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3DD40" w14:textId="5790D4F9" w:rsidR="00072DA9" w:rsidRDefault="00072DA9">
      <w:pPr>
        <w:spacing w:after="0" w:line="259" w:lineRule="auto"/>
        <w:ind w:left="264" w:firstLine="0"/>
        <w:jc w:val="center"/>
      </w:pPr>
    </w:p>
    <w:p w14:paraId="6A4736C3" w14:textId="490CBCAB" w:rsidR="00E45F7A" w:rsidRDefault="00E45F7A">
      <w:pPr>
        <w:spacing w:after="0" w:line="259" w:lineRule="auto"/>
        <w:ind w:left="264" w:firstLine="0"/>
        <w:jc w:val="center"/>
      </w:pPr>
    </w:p>
    <w:p w14:paraId="08AEC032" w14:textId="330FEA00" w:rsidR="00E45F7A" w:rsidRDefault="00E45F7A">
      <w:pPr>
        <w:spacing w:after="0" w:line="259" w:lineRule="auto"/>
        <w:ind w:left="264" w:firstLine="0"/>
        <w:jc w:val="center"/>
      </w:pPr>
    </w:p>
    <w:p w14:paraId="0490BF72" w14:textId="400D29CB" w:rsidR="00E45F7A" w:rsidRDefault="00E45F7A">
      <w:pPr>
        <w:spacing w:after="0" w:line="259" w:lineRule="auto"/>
        <w:ind w:left="264" w:firstLine="0"/>
        <w:jc w:val="center"/>
      </w:pPr>
    </w:p>
    <w:p w14:paraId="54091F1F" w14:textId="7CFBC1F3" w:rsidR="00E45F7A" w:rsidRDefault="00E45F7A">
      <w:pPr>
        <w:spacing w:after="0" w:line="259" w:lineRule="auto"/>
        <w:ind w:left="264" w:firstLine="0"/>
        <w:jc w:val="center"/>
      </w:pPr>
    </w:p>
    <w:p w14:paraId="614C7160" w14:textId="4CA65182" w:rsidR="00E45F7A" w:rsidRDefault="00E45F7A">
      <w:pPr>
        <w:spacing w:after="0" w:line="259" w:lineRule="auto"/>
        <w:ind w:left="264" w:firstLine="0"/>
        <w:jc w:val="center"/>
      </w:pPr>
    </w:p>
    <w:p w14:paraId="2391B5B4" w14:textId="27F48D30" w:rsidR="00E45F7A" w:rsidRDefault="00E45F7A">
      <w:pPr>
        <w:spacing w:after="0" w:line="259" w:lineRule="auto"/>
        <w:ind w:left="264" w:firstLine="0"/>
        <w:jc w:val="center"/>
      </w:pPr>
    </w:p>
    <w:p w14:paraId="6BD93942" w14:textId="77777777" w:rsidR="00E45F7A" w:rsidRDefault="00E45F7A">
      <w:pPr>
        <w:spacing w:after="0" w:line="259" w:lineRule="auto"/>
        <w:ind w:left="264" w:firstLine="0"/>
        <w:jc w:val="center"/>
      </w:pPr>
    </w:p>
    <w:p w14:paraId="777B845D" w14:textId="77777777" w:rsidR="00072DA9" w:rsidRDefault="007846B8">
      <w:pPr>
        <w:spacing w:after="0" w:line="259" w:lineRule="auto"/>
        <w:ind w:left="1502" w:firstLine="0"/>
        <w:jc w:val="center"/>
      </w:pPr>
      <w:r>
        <w:rPr>
          <w:sz w:val="36"/>
        </w:rPr>
        <w:t xml:space="preserve"> </w:t>
      </w:r>
    </w:p>
    <w:p w14:paraId="5891D2C1" w14:textId="77777777" w:rsidR="00072DA9" w:rsidRDefault="007846B8">
      <w:pPr>
        <w:spacing w:after="0" w:line="259" w:lineRule="auto"/>
        <w:ind w:left="1502" w:firstLine="0"/>
        <w:jc w:val="center"/>
      </w:pPr>
      <w:r>
        <w:rPr>
          <w:sz w:val="36"/>
        </w:rPr>
        <w:t xml:space="preserve"> </w:t>
      </w:r>
    </w:p>
    <w:p w14:paraId="6D4F1066" w14:textId="77777777" w:rsidR="00072DA9" w:rsidRDefault="007846B8">
      <w:pPr>
        <w:spacing w:after="0" w:line="259" w:lineRule="auto"/>
        <w:ind w:left="1502" w:firstLine="0"/>
        <w:jc w:val="center"/>
      </w:pPr>
      <w:r>
        <w:rPr>
          <w:sz w:val="36"/>
        </w:rPr>
        <w:t xml:space="preserve"> </w:t>
      </w:r>
    </w:p>
    <w:p w14:paraId="0D35148A" w14:textId="77777777" w:rsidR="00072DA9" w:rsidRDefault="007846B8">
      <w:pPr>
        <w:spacing w:after="0" w:line="259" w:lineRule="auto"/>
        <w:ind w:left="1502" w:firstLine="0"/>
        <w:jc w:val="center"/>
      </w:pPr>
      <w:r>
        <w:rPr>
          <w:sz w:val="36"/>
        </w:rPr>
        <w:t xml:space="preserve"> </w:t>
      </w:r>
    </w:p>
    <w:p w14:paraId="4861B2CC" w14:textId="77777777" w:rsidR="00072DA9" w:rsidRDefault="007846B8">
      <w:pPr>
        <w:spacing w:after="0" w:line="259" w:lineRule="auto"/>
        <w:ind w:left="1502" w:firstLine="0"/>
        <w:jc w:val="center"/>
      </w:pPr>
      <w:r>
        <w:rPr>
          <w:sz w:val="36"/>
        </w:rPr>
        <w:t xml:space="preserve"> </w:t>
      </w:r>
    </w:p>
    <w:p w14:paraId="67150C95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sz w:val="36"/>
        </w:rPr>
        <w:t xml:space="preserve"> </w:t>
      </w:r>
    </w:p>
    <w:p w14:paraId="2D908D1E" w14:textId="77777777" w:rsidR="00072DA9" w:rsidRDefault="007846B8">
      <w:pPr>
        <w:spacing w:after="0" w:line="259" w:lineRule="auto"/>
        <w:ind w:left="1502" w:firstLine="0"/>
        <w:jc w:val="center"/>
      </w:pPr>
      <w:r>
        <w:rPr>
          <w:sz w:val="36"/>
        </w:rPr>
        <w:t xml:space="preserve"> </w:t>
      </w:r>
    </w:p>
    <w:p w14:paraId="1D827B56" w14:textId="77777777" w:rsidR="00072DA9" w:rsidRDefault="007846B8">
      <w:pPr>
        <w:spacing w:after="43" w:line="259" w:lineRule="auto"/>
        <w:ind w:left="1502" w:firstLine="0"/>
        <w:jc w:val="center"/>
      </w:pPr>
      <w:r>
        <w:rPr>
          <w:sz w:val="36"/>
        </w:rPr>
        <w:t xml:space="preserve"> </w:t>
      </w:r>
    </w:p>
    <w:p w14:paraId="63E327E5" w14:textId="77777777" w:rsidR="00871F08" w:rsidRPr="00735FAF" w:rsidRDefault="007846B8" w:rsidP="00871F08">
      <w:pPr>
        <w:jc w:val="center"/>
        <w:rPr>
          <w:b/>
          <w:color w:val="000000" w:themeColor="text1"/>
          <w:sz w:val="36"/>
          <w:szCs w:val="36"/>
        </w:rPr>
      </w:pPr>
      <w:r>
        <w:rPr>
          <w:sz w:val="36"/>
        </w:rPr>
        <w:t xml:space="preserve"> </w:t>
      </w:r>
      <w:r w:rsidR="00871F08" w:rsidRPr="00735FAF">
        <w:rPr>
          <w:b/>
          <w:color w:val="000000" w:themeColor="text1"/>
          <w:sz w:val="36"/>
          <w:szCs w:val="36"/>
        </w:rPr>
        <w:t>РЕГЛАМЕНТ</w:t>
      </w:r>
    </w:p>
    <w:p w14:paraId="1C7E762D" w14:textId="77777777" w:rsidR="00871F08" w:rsidRPr="00735FAF" w:rsidRDefault="00871F08" w:rsidP="00871F08">
      <w:pPr>
        <w:jc w:val="center"/>
        <w:rPr>
          <w:b/>
          <w:color w:val="000000" w:themeColor="text1"/>
          <w:sz w:val="28"/>
          <w:szCs w:val="28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</w:p>
    <w:p w14:paraId="07B6D5F7" w14:textId="04D0B9F2" w:rsidR="00072DA9" w:rsidRDefault="007846B8">
      <w:pPr>
        <w:spacing w:after="0" w:line="283" w:lineRule="auto"/>
        <w:ind w:left="2309" w:right="738" w:firstLine="0"/>
        <w:jc w:val="center"/>
      </w:pPr>
      <w:r>
        <w:rPr>
          <w:b/>
          <w:sz w:val="32"/>
        </w:rPr>
        <w:t xml:space="preserve">ЧЕМПИОНАТА </w:t>
      </w:r>
      <w:r w:rsidR="00A619D6">
        <w:rPr>
          <w:b/>
          <w:sz w:val="32"/>
        </w:rPr>
        <w:t>ЮФО</w:t>
      </w:r>
      <w:r>
        <w:rPr>
          <w:b/>
          <w:sz w:val="32"/>
        </w:rPr>
        <w:t xml:space="preserve"> по </w:t>
      </w:r>
      <w:r w:rsidR="00A619D6">
        <w:rPr>
          <w:b/>
          <w:sz w:val="32"/>
        </w:rPr>
        <w:t>КИОКУСИНКАЙ среди</w:t>
      </w:r>
      <w:r>
        <w:rPr>
          <w:b/>
          <w:sz w:val="32"/>
        </w:rPr>
        <w:t xml:space="preserve"> мужчин и женщин </w:t>
      </w:r>
    </w:p>
    <w:p w14:paraId="0C3B0FAB" w14:textId="77777777" w:rsidR="00072DA9" w:rsidRDefault="007846B8">
      <w:pPr>
        <w:spacing w:after="26" w:line="259" w:lineRule="auto"/>
        <w:ind w:left="1419" w:firstLine="0"/>
        <w:jc w:val="left"/>
      </w:pPr>
      <w:r>
        <w:rPr>
          <w:b/>
        </w:rPr>
        <w:t xml:space="preserve"> </w:t>
      </w:r>
    </w:p>
    <w:p w14:paraId="50D4C9AB" w14:textId="77777777" w:rsidR="00072DA9" w:rsidRDefault="007846B8">
      <w:pPr>
        <w:spacing w:after="0" w:line="271" w:lineRule="auto"/>
        <w:ind w:left="2725"/>
      </w:pPr>
      <w:r>
        <w:rPr>
          <w:b/>
        </w:rPr>
        <w:t xml:space="preserve">(номер-код вида спорта 1730001411Я, дисциплина Киокусинкай) </w:t>
      </w:r>
    </w:p>
    <w:p w14:paraId="0E4987F4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35F16585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08D07CE8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41547EBD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618EE3D0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41C68385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77B060CD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447E905C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4674E4E0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0D7D3BD8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186D987A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3F7F2CFA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0CED568E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081E3000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09241C23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49581DAA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5476F061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71F0891C" w14:textId="77777777" w:rsidR="00072DA9" w:rsidRDefault="007846B8">
      <w:pPr>
        <w:spacing w:after="51" w:line="259" w:lineRule="auto"/>
        <w:ind w:left="1419" w:firstLine="0"/>
        <w:jc w:val="left"/>
      </w:pPr>
      <w:r>
        <w:rPr>
          <w:b/>
        </w:rPr>
        <w:t xml:space="preserve"> </w:t>
      </w:r>
    </w:p>
    <w:p w14:paraId="33C8E924" w14:textId="53C0463C" w:rsidR="00072DA9" w:rsidRDefault="007846B8">
      <w:pPr>
        <w:pStyle w:val="1"/>
        <w:ind w:right="2883"/>
      </w:pPr>
      <w:r>
        <w:t xml:space="preserve">г. </w:t>
      </w:r>
      <w:r w:rsidR="0084371F">
        <w:t>Астрахань</w:t>
      </w:r>
      <w:r>
        <w:t>, 202</w:t>
      </w:r>
      <w:r w:rsidR="0084371F">
        <w:t>2</w:t>
      </w:r>
      <w:r>
        <w:t xml:space="preserve"> </w:t>
      </w:r>
    </w:p>
    <w:p w14:paraId="125341E5" w14:textId="07769C7B" w:rsidR="007846B8" w:rsidRDefault="007846B8" w:rsidP="007846B8">
      <w:pPr>
        <w:rPr>
          <w:lang w:bidi="ar-SA"/>
        </w:rPr>
      </w:pPr>
    </w:p>
    <w:p w14:paraId="6C5DC5C4" w14:textId="6478DB0D" w:rsidR="00E45F7A" w:rsidRDefault="00E45F7A" w:rsidP="007846B8">
      <w:pPr>
        <w:rPr>
          <w:lang w:bidi="ar-SA"/>
        </w:rPr>
      </w:pPr>
    </w:p>
    <w:p w14:paraId="0B785C77" w14:textId="237FF36F" w:rsidR="00E45F7A" w:rsidRDefault="00E45F7A" w:rsidP="007846B8">
      <w:pPr>
        <w:rPr>
          <w:lang w:bidi="ar-SA"/>
        </w:rPr>
      </w:pPr>
    </w:p>
    <w:p w14:paraId="7EAAB79F" w14:textId="77777777" w:rsidR="00E45F7A" w:rsidRDefault="00E45F7A" w:rsidP="007846B8">
      <w:pPr>
        <w:rPr>
          <w:lang w:bidi="ar-SA"/>
        </w:rPr>
      </w:pPr>
    </w:p>
    <w:p w14:paraId="4D7BE252" w14:textId="77777777" w:rsidR="007846B8" w:rsidRPr="007846B8" w:rsidRDefault="007846B8" w:rsidP="007846B8">
      <w:pPr>
        <w:rPr>
          <w:lang w:bidi="ar-SA"/>
        </w:rPr>
      </w:pPr>
    </w:p>
    <w:p w14:paraId="3DA4C832" w14:textId="77777777" w:rsidR="00072DA9" w:rsidRDefault="007846B8">
      <w:pPr>
        <w:spacing w:after="45" w:line="259" w:lineRule="auto"/>
        <w:ind w:left="1419" w:firstLine="0"/>
        <w:jc w:val="left"/>
      </w:pPr>
      <w:r>
        <w:rPr>
          <w:b/>
          <w:color w:val="FF0000"/>
          <w:sz w:val="28"/>
        </w:rPr>
        <w:t xml:space="preserve"> </w:t>
      </w:r>
    </w:p>
    <w:p w14:paraId="75A0EFE4" w14:textId="77777777" w:rsidR="00072DA9" w:rsidRDefault="007846B8">
      <w:pPr>
        <w:spacing w:after="0" w:line="259" w:lineRule="auto"/>
        <w:ind w:left="0" w:firstLine="0"/>
        <w:jc w:val="left"/>
      </w:pPr>
      <w:r>
        <w:rPr>
          <w:b/>
          <w:sz w:val="36"/>
        </w:rPr>
        <w:lastRenderedPageBreak/>
        <w:t xml:space="preserve"> </w:t>
      </w:r>
    </w:p>
    <w:p w14:paraId="3A1FF3D7" w14:textId="7815D3B3" w:rsidR="00072DA9" w:rsidRDefault="007846B8" w:rsidP="00871F08">
      <w:pPr>
        <w:spacing w:after="0" w:line="271" w:lineRule="auto"/>
        <w:ind w:left="1414"/>
        <w:jc w:val="center"/>
      </w:pPr>
      <w:r>
        <w:rPr>
          <w:b/>
        </w:rPr>
        <w:t>Общие положения.</w:t>
      </w:r>
    </w:p>
    <w:p w14:paraId="76DA5C3D" w14:textId="78677E6C" w:rsidR="00072DA9" w:rsidRDefault="00072DA9" w:rsidP="00871F08">
      <w:pPr>
        <w:spacing w:after="24" w:line="259" w:lineRule="auto"/>
        <w:ind w:left="1419" w:firstLine="0"/>
        <w:jc w:val="left"/>
      </w:pPr>
    </w:p>
    <w:p w14:paraId="34E40267" w14:textId="77777777" w:rsidR="00871F08" w:rsidRDefault="00871F08" w:rsidP="00871F08">
      <w:pPr>
        <w:pStyle w:val="a5"/>
        <w:numPr>
          <w:ilvl w:val="0"/>
          <w:numId w:val="17"/>
        </w:numPr>
        <w:spacing w:after="0"/>
        <w:ind w:left="1985" w:hanging="56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Общие положения</w:t>
      </w:r>
      <w:r>
        <w:rPr>
          <w:rFonts w:ascii="Times New Roman" w:hAnsi="Times New Roman"/>
          <w:b/>
        </w:rPr>
        <w:t>.</w:t>
      </w:r>
    </w:p>
    <w:p w14:paraId="2A3CE630" w14:textId="77777777" w:rsidR="00871F08" w:rsidRPr="00783040" w:rsidRDefault="00871F08" w:rsidP="00871F08">
      <w:pPr>
        <w:ind w:left="1985" w:hanging="567"/>
        <w:jc w:val="left"/>
      </w:pPr>
    </w:p>
    <w:p w14:paraId="7D577ED3" w14:textId="77777777" w:rsidR="00871F08" w:rsidRDefault="00871F08" w:rsidP="00871F08">
      <w:pPr>
        <w:numPr>
          <w:ilvl w:val="1"/>
          <w:numId w:val="17"/>
        </w:numPr>
        <w:spacing w:after="0" w:line="240" w:lineRule="auto"/>
        <w:ind w:left="1985" w:hanging="567"/>
        <w:jc w:val="left"/>
      </w:pPr>
      <w:r w:rsidRPr="00735FAF">
        <w:t xml:space="preserve">Данный регламент является дополнением к Положению о межрегиональных и всероссийских официальных соревнованиях по киокусинкай на </w:t>
      </w:r>
      <w:r>
        <w:rPr>
          <w:color w:val="000000" w:themeColor="text1"/>
        </w:rPr>
        <w:t>2022</w:t>
      </w:r>
      <w:r w:rsidRPr="00735FAF">
        <w:t>год.</w:t>
      </w:r>
    </w:p>
    <w:p w14:paraId="20A9581E" w14:textId="77777777" w:rsidR="00871F08" w:rsidRPr="00735FAF" w:rsidRDefault="00871F08" w:rsidP="00871F08">
      <w:pPr>
        <w:ind w:left="1985" w:hanging="567"/>
        <w:jc w:val="left"/>
      </w:pPr>
    </w:p>
    <w:p w14:paraId="1BA64D4B" w14:textId="77777777" w:rsidR="00871F08" w:rsidRDefault="00871F08" w:rsidP="00871F08">
      <w:pPr>
        <w:numPr>
          <w:ilvl w:val="1"/>
          <w:numId w:val="17"/>
        </w:numPr>
        <w:spacing w:after="0" w:line="240" w:lineRule="auto"/>
        <w:ind w:left="1985" w:hanging="567"/>
        <w:jc w:val="left"/>
        <w:rPr>
          <w:b/>
        </w:rPr>
      </w:pPr>
      <w:r w:rsidRPr="001B2B32">
        <w:rPr>
          <w:b/>
        </w:rPr>
        <w:t>Цели и задачи проведения соревнований</w:t>
      </w:r>
      <w:r>
        <w:rPr>
          <w:b/>
        </w:rPr>
        <w:t>.</w:t>
      </w:r>
    </w:p>
    <w:p w14:paraId="55EFFA48" w14:textId="77777777" w:rsidR="00871F08" w:rsidRPr="001B2B32" w:rsidRDefault="00871F08" w:rsidP="00871F08">
      <w:pPr>
        <w:ind w:left="1985" w:hanging="567"/>
        <w:jc w:val="left"/>
        <w:rPr>
          <w:b/>
        </w:rPr>
      </w:pPr>
    </w:p>
    <w:p w14:paraId="7261734C" w14:textId="77777777" w:rsidR="00871F08" w:rsidRPr="00735FAF" w:rsidRDefault="00871F08" w:rsidP="00871F08">
      <w:pPr>
        <w:numPr>
          <w:ilvl w:val="0"/>
          <w:numId w:val="18"/>
        </w:numPr>
        <w:spacing w:after="0" w:line="240" w:lineRule="auto"/>
        <w:ind w:left="1985" w:hanging="567"/>
        <w:jc w:val="left"/>
      </w:pPr>
      <w:r w:rsidRPr="00735FAF">
        <w:t>выявление сильнейших спортсменов по киокусинкай;</w:t>
      </w:r>
    </w:p>
    <w:p w14:paraId="1F910DF7" w14:textId="3569F3F0" w:rsidR="00871F08" w:rsidRPr="00735FAF" w:rsidRDefault="00871F08" w:rsidP="00871F08">
      <w:pPr>
        <w:numPr>
          <w:ilvl w:val="0"/>
          <w:numId w:val="18"/>
        </w:numPr>
        <w:spacing w:after="0" w:line="240" w:lineRule="auto"/>
        <w:ind w:left="1985" w:hanging="567"/>
        <w:jc w:val="left"/>
      </w:pPr>
      <w:r w:rsidRPr="00735FAF">
        <w:t>отбор спортсменов для формирования сборных команд России;</w:t>
      </w:r>
    </w:p>
    <w:p w14:paraId="1AD1912D" w14:textId="77777777" w:rsidR="00871F08" w:rsidRPr="00735FAF" w:rsidRDefault="00871F08" w:rsidP="00871F08">
      <w:pPr>
        <w:numPr>
          <w:ilvl w:val="0"/>
          <w:numId w:val="18"/>
        </w:numPr>
        <w:spacing w:after="0" w:line="240" w:lineRule="auto"/>
        <w:ind w:left="1985" w:hanging="567"/>
        <w:jc w:val="left"/>
      </w:pPr>
      <w:r w:rsidRPr="00735FAF">
        <w:t>повышение спортивного мастерства участников;</w:t>
      </w:r>
    </w:p>
    <w:p w14:paraId="74BB3A05" w14:textId="77777777" w:rsidR="00871F08" w:rsidRPr="00735FAF" w:rsidRDefault="00871F08" w:rsidP="00871F08">
      <w:pPr>
        <w:numPr>
          <w:ilvl w:val="0"/>
          <w:numId w:val="18"/>
        </w:numPr>
        <w:spacing w:after="0" w:line="240" w:lineRule="auto"/>
        <w:ind w:left="1985" w:hanging="567"/>
        <w:jc w:val="left"/>
      </w:pPr>
      <w:r w:rsidRPr="00735FAF">
        <w:t>развит</w:t>
      </w:r>
      <w:r>
        <w:t>ие и популяризация вида спорта К</w:t>
      </w:r>
      <w:r w:rsidRPr="00735FAF">
        <w:t>иокусинкай.</w:t>
      </w:r>
    </w:p>
    <w:p w14:paraId="4DADC761" w14:textId="77777777" w:rsidR="00871F08" w:rsidRPr="00735FAF" w:rsidRDefault="00871F08" w:rsidP="00871F08">
      <w:pPr>
        <w:ind w:left="1985" w:hanging="567"/>
        <w:jc w:val="left"/>
        <w:rPr>
          <w:b/>
        </w:rPr>
      </w:pPr>
    </w:p>
    <w:p w14:paraId="1EC6ADEE" w14:textId="77777777" w:rsidR="00871F08" w:rsidRDefault="00871F08" w:rsidP="00871F08">
      <w:pPr>
        <w:pStyle w:val="a5"/>
        <w:numPr>
          <w:ilvl w:val="0"/>
          <w:numId w:val="17"/>
        </w:numPr>
        <w:spacing w:after="0"/>
        <w:ind w:left="1985" w:hanging="56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соревнований.</w:t>
      </w:r>
    </w:p>
    <w:p w14:paraId="470B4732" w14:textId="77777777" w:rsidR="00871F08" w:rsidRPr="00783040" w:rsidRDefault="00871F08" w:rsidP="00871F08">
      <w:pPr>
        <w:ind w:left="1985" w:hanging="567"/>
        <w:jc w:val="left"/>
      </w:pPr>
    </w:p>
    <w:p w14:paraId="16B72ACC" w14:textId="314C8BDF" w:rsidR="00871F08" w:rsidRPr="001B2B32" w:rsidRDefault="00871F08" w:rsidP="00871F08">
      <w:pPr>
        <w:numPr>
          <w:ilvl w:val="1"/>
          <w:numId w:val="17"/>
        </w:numPr>
        <w:spacing w:after="0" w:line="240" w:lineRule="auto"/>
        <w:ind w:left="1985" w:hanging="567"/>
        <w:jc w:val="left"/>
        <w:rPr>
          <w:color w:val="000000" w:themeColor="text1"/>
        </w:rPr>
      </w:pPr>
      <w:r w:rsidRPr="00735FAF">
        <w:rPr>
          <w:u w:val="single"/>
        </w:rPr>
        <w:t>Место проведения:</w:t>
      </w:r>
      <w:r w:rsidRPr="00735FAF">
        <w:tab/>
      </w:r>
      <w:r w:rsidRPr="001B2B32">
        <w:rPr>
          <w:color w:val="000000" w:themeColor="text1"/>
        </w:rPr>
        <w:t xml:space="preserve">г. </w:t>
      </w:r>
      <w:r>
        <w:rPr>
          <w:color w:val="000000" w:themeColor="text1"/>
        </w:rPr>
        <w:t>Астрахань</w:t>
      </w:r>
      <w:r w:rsidRPr="001B2B32">
        <w:rPr>
          <w:color w:val="000000" w:themeColor="text1"/>
        </w:rPr>
        <w:t>,</w:t>
      </w:r>
      <w:r>
        <w:rPr>
          <w:color w:val="000000" w:themeColor="text1"/>
        </w:rPr>
        <w:t xml:space="preserve"> ул. Луконина 6 А</w:t>
      </w:r>
    </w:p>
    <w:p w14:paraId="0BF1A197" w14:textId="609EAC9F" w:rsidR="00871F08" w:rsidRPr="001B2B32" w:rsidRDefault="00871F08" w:rsidP="00871F08">
      <w:pPr>
        <w:ind w:left="1985" w:hanging="567"/>
        <w:jc w:val="left"/>
        <w:rPr>
          <w:color w:val="000000" w:themeColor="text1"/>
        </w:rPr>
      </w:pPr>
    </w:p>
    <w:p w14:paraId="4FD0CA4A" w14:textId="42513BF5" w:rsidR="00871F08" w:rsidRPr="00D27A83" w:rsidRDefault="00871F08" w:rsidP="00871F08">
      <w:pPr>
        <w:numPr>
          <w:ilvl w:val="1"/>
          <w:numId w:val="17"/>
        </w:numPr>
        <w:spacing w:after="0" w:line="240" w:lineRule="auto"/>
        <w:ind w:left="1985" w:hanging="567"/>
        <w:jc w:val="left"/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Pr="001B2B32">
        <w:rPr>
          <w:color w:val="000000" w:themeColor="text1"/>
        </w:rPr>
        <w:tab/>
      </w:r>
      <w:r w:rsidRPr="0046234C">
        <w:rPr>
          <w:bCs/>
          <w:sz w:val="22"/>
          <w:szCs w:val="22"/>
        </w:rPr>
        <w:t>28.01.2022 – 31.01.2022</w:t>
      </w:r>
    </w:p>
    <w:p w14:paraId="17ED47B6" w14:textId="77777777" w:rsidR="00871F08" w:rsidRPr="00735FAF" w:rsidRDefault="00871F08" w:rsidP="00871F08">
      <w:pPr>
        <w:ind w:left="1985" w:hanging="567"/>
        <w:jc w:val="left"/>
      </w:pPr>
    </w:p>
    <w:p w14:paraId="04E4C7E5" w14:textId="77777777" w:rsidR="00871F08" w:rsidRDefault="00871F08" w:rsidP="00871F08">
      <w:pPr>
        <w:pStyle w:val="a5"/>
        <w:numPr>
          <w:ilvl w:val="0"/>
          <w:numId w:val="17"/>
        </w:numPr>
        <w:spacing w:after="0"/>
        <w:ind w:left="1985" w:hanging="56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соревнований.</w:t>
      </w:r>
    </w:p>
    <w:p w14:paraId="57D54733" w14:textId="77777777" w:rsidR="00871F08" w:rsidRPr="00783040" w:rsidRDefault="00871F08" w:rsidP="00871F08">
      <w:pPr>
        <w:ind w:left="1985" w:hanging="567"/>
        <w:jc w:val="left"/>
      </w:pPr>
    </w:p>
    <w:p w14:paraId="2C195369" w14:textId="41760AEF" w:rsidR="00871F08" w:rsidRPr="00735FAF" w:rsidRDefault="00871F08" w:rsidP="00871F08">
      <w:pPr>
        <w:numPr>
          <w:ilvl w:val="1"/>
          <w:numId w:val="17"/>
        </w:numPr>
        <w:spacing w:after="0" w:line="240" w:lineRule="auto"/>
        <w:ind w:left="1985" w:hanging="567"/>
        <w:jc w:val="left"/>
        <w:rPr>
          <w:u w:val="single"/>
        </w:rPr>
      </w:pPr>
      <w:r w:rsidRPr="00735FAF">
        <w:rPr>
          <w:u w:val="single"/>
        </w:rPr>
        <w:t>Организаторы соревнований:</w:t>
      </w:r>
    </w:p>
    <w:p w14:paraId="62A19B7D" w14:textId="77777777" w:rsidR="00871F08" w:rsidRPr="00735FAF" w:rsidRDefault="00871F08" w:rsidP="00871F08">
      <w:pPr>
        <w:numPr>
          <w:ilvl w:val="0"/>
          <w:numId w:val="19"/>
        </w:numPr>
        <w:spacing w:after="0" w:line="240" w:lineRule="auto"/>
        <w:ind w:left="1985" w:hanging="567"/>
        <w:jc w:val="left"/>
      </w:pPr>
      <w:r>
        <w:t>Министерство физической культуры и спорта Астраханской области</w:t>
      </w:r>
    </w:p>
    <w:p w14:paraId="6CD6FB06" w14:textId="77777777" w:rsidR="00871F08" w:rsidRDefault="00871F08" w:rsidP="00871F08">
      <w:pPr>
        <w:numPr>
          <w:ilvl w:val="0"/>
          <w:numId w:val="19"/>
        </w:numPr>
        <w:spacing w:after="0" w:line="240" w:lineRule="auto"/>
        <w:ind w:left="1985" w:hanging="567"/>
        <w:jc w:val="left"/>
        <w:rPr>
          <w:color w:val="000000" w:themeColor="text1"/>
        </w:rPr>
      </w:pPr>
      <w:r>
        <w:rPr>
          <w:color w:val="000000" w:themeColor="text1"/>
        </w:rPr>
        <w:t>РОО</w:t>
      </w:r>
      <w:r w:rsidRPr="001B2B32">
        <w:rPr>
          <w:color w:val="000000" w:themeColor="text1"/>
        </w:rPr>
        <w:t xml:space="preserve"> «</w:t>
      </w:r>
      <w:r>
        <w:rPr>
          <w:color w:val="000000" w:themeColor="text1"/>
        </w:rPr>
        <w:t>Федерация киокусинкай Астраханской области</w:t>
      </w:r>
      <w:r w:rsidRPr="001B2B32">
        <w:rPr>
          <w:color w:val="000000" w:themeColor="text1"/>
        </w:rPr>
        <w:t>»</w:t>
      </w:r>
      <w:r>
        <w:rPr>
          <w:color w:val="000000" w:themeColor="text1"/>
        </w:rPr>
        <w:t>.</w:t>
      </w:r>
    </w:p>
    <w:p w14:paraId="0E69159C" w14:textId="77777777" w:rsidR="00871F08" w:rsidRPr="00783040" w:rsidRDefault="00871F08" w:rsidP="00871F08">
      <w:pPr>
        <w:ind w:left="1985" w:hanging="567"/>
        <w:jc w:val="left"/>
        <w:rPr>
          <w:color w:val="000000" w:themeColor="text1"/>
        </w:rPr>
      </w:pPr>
    </w:p>
    <w:p w14:paraId="706EC208" w14:textId="688E4000" w:rsidR="00871F08" w:rsidRPr="00354778" w:rsidRDefault="00871F08" w:rsidP="00871F08">
      <w:pPr>
        <w:numPr>
          <w:ilvl w:val="1"/>
          <w:numId w:val="17"/>
        </w:numPr>
        <w:spacing w:after="0" w:line="240" w:lineRule="auto"/>
        <w:ind w:left="1985" w:hanging="567"/>
        <w:jc w:val="left"/>
        <w:rPr>
          <w:color w:val="000000" w:themeColor="text1"/>
          <w:u w:val="single"/>
        </w:rPr>
      </w:pPr>
      <w:r w:rsidRPr="00354778">
        <w:rPr>
          <w:color w:val="000000" w:themeColor="text1"/>
          <w:u w:val="single"/>
        </w:rPr>
        <w:t>Организационный комитет:</w:t>
      </w:r>
    </w:p>
    <w:p w14:paraId="6416AE3B" w14:textId="77777777" w:rsidR="00871F08" w:rsidRPr="00354778" w:rsidRDefault="00871F08" w:rsidP="00871F08">
      <w:pPr>
        <w:ind w:left="1985" w:hanging="567"/>
        <w:jc w:val="left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судья соревнований </w:t>
      </w:r>
      <w:r w:rsidRPr="00354778">
        <w:rPr>
          <w:color w:val="000000" w:themeColor="text1"/>
        </w:rPr>
        <w:tab/>
        <w:t xml:space="preserve">– </w:t>
      </w:r>
      <w:r>
        <w:rPr>
          <w:iCs/>
          <w:color w:val="000000" w:themeColor="text1"/>
        </w:rPr>
        <w:t>Кузнецов Сергей Николаевич, 4 дан, СВК;</w:t>
      </w:r>
    </w:p>
    <w:p w14:paraId="5526FB0D" w14:textId="77777777" w:rsidR="00871F08" w:rsidRPr="00354778" w:rsidRDefault="00871F08" w:rsidP="00871F08">
      <w:pPr>
        <w:ind w:left="1985" w:hanging="567"/>
        <w:jc w:val="left"/>
        <w:rPr>
          <w:color w:val="000000" w:themeColor="text1"/>
        </w:rPr>
      </w:pPr>
      <w:r w:rsidRPr="00354778">
        <w:rPr>
          <w:color w:val="000000" w:themeColor="text1"/>
        </w:rPr>
        <w:t xml:space="preserve">Заместитель Главного судьи </w:t>
      </w:r>
      <w:r w:rsidRPr="00354778">
        <w:rPr>
          <w:color w:val="000000" w:themeColor="text1"/>
        </w:rPr>
        <w:tab/>
        <w:t xml:space="preserve">– </w:t>
      </w:r>
      <w:r>
        <w:rPr>
          <w:iCs/>
          <w:color w:val="000000" w:themeColor="text1"/>
        </w:rPr>
        <w:t>Захаров Олег Юрьевич, 4 дан, СВК;</w:t>
      </w:r>
    </w:p>
    <w:p w14:paraId="537A17F5" w14:textId="77777777" w:rsidR="00871F08" w:rsidRPr="00354778" w:rsidRDefault="00871F08" w:rsidP="00871F08">
      <w:pPr>
        <w:ind w:left="1985" w:hanging="567"/>
        <w:jc w:val="left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Pr="00354778">
        <w:rPr>
          <w:color w:val="000000" w:themeColor="text1"/>
        </w:rPr>
        <w:tab/>
        <w:t xml:space="preserve">– </w:t>
      </w:r>
      <w:r w:rsidRPr="00354778">
        <w:rPr>
          <w:iCs/>
          <w:color w:val="000000" w:themeColor="text1"/>
        </w:rPr>
        <w:t>Чистяков Владимир Владимирович, 5 дан, СВК</w:t>
      </w:r>
      <w:r w:rsidRPr="00354778">
        <w:rPr>
          <w:color w:val="000000" w:themeColor="text1"/>
        </w:rPr>
        <w:t>;</w:t>
      </w:r>
    </w:p>
    <w:p w14:paraId="0DF603F9" w14:textId="77777777" w:rsidR="00871F08" w:rsidRPr="00354778" w:rsidRDefault="00871F08" w:rsidP="00871F08">
      <w:pPr>
        <w:ind w:left="1985" w:hanging="567"/>
        <w:jc w:val="left"/>
        <w:rPr>
          <w:color w:val="000000" w:themeColor="text1"/>
        </w:rPr>
      </w:pPr>
      <w:r>
        <w:rPr>
          <w:color w:val="000000" w:themeColor="text1"/>
        </w:rPr>
        <w:t xml:space="preserve">Старший судья                              </w:t>
      </w:r>
      <w:r>
        <w:rPr>
          <w:color w:val="000000" w:themeColor="text1"/>
        </w:rPr>
        <w:tab/>
      </w:r>
      <w:r w:rsidRPr="00354778">
        <w:rPr>
          <w:color w:val="000000" w:themeColor="text1"/>
        </w:rPr>
        <w:t xml:space="preserve">– </w:t>
      </w:r>
      <w:r>
        <w:rPr>
          <w:iCs/>
          <w:color w:val="000000" w:themeColor="text1"/>
        </w:rPr>
        <w:t>Шубин Роман Евгеньевич, 3 дан, 1 СК;</w:t>
      </w:r>
    </w:p>
    <w:p w14:paraId="32032580" w14:textId="77777777" w:rsidR="00871F08" w:rsidRDefault="00871F08" w:rsidP="00871F08">
      <w:pPr>
        <w:ind w:left="1985" w:hanging="567"/>
        <w:jc w:val="left"/>
        <w:rPr>
          <w:color w:val="000000" w:themeColor="text1"/>
        </w:rPr>
      </w:pPr>
      <w:r w:rsidRPr="00354778">
        <w:rPr>
          <w:color w:val="000000" w:themeColor="text1"/>
        </w:rPr>
        <w:t xml:space="preserve">Председатель оргкомитета </w:t>
      </w:r>
      <w:r w:rsidRPr="00354778">
        <w:rPr>
          <w:color w:val="000000" w:themeColor="text1"/>
        </w:rPr>
        <w:tab/>
      </w:r>
      <w:r w:rsidRPr="00354778">
        <w:rPr>
          <w:color w:val="000000" w:themeColor="text1"/>
        </w:rPr>
        <w:tab/>
        <w:t xml:space="preserve">– </w:t>
      </w:r>
      <w:r>
        <w:rPr>
          <w:iCs/>
          <w:color w:val="000000" w:themeColor="text1"/>
        </w:rPr>
        <w:t>Измайлов Ринат Равильевич</w:t>
      </w:r>
      <w:r>
        <w:rPr>
          <w:color w:val="000000" w:themeColor="text1"/>
        </w:rPr>
        <w:t>.</w:t>
      </w:r>
    </w:p>
    <w:p w14:paraId="3DC26243" w14:textId="77777777" w:rsidR="00871F08" w:rsidRPr="00783040" w:rsidRDefault="00871F08" w:rsidP="00871F08">
      <w:pPr>
        <w:ind w:left="1985" w:hanging="567"/>
        <w:jc w:val="left"/>
        <w:rPr>
          <w:color w:val="000000" w:themeColor="text1"/>
        </w:rPr>
      </w:pPr>
    </w:p>
    <w:p w14:paraId="6540781C" w14:textId="343A1D49" w:rsidR="00871F08" w:rsidRPr="00783040" w:rsidRDefault="00871F08" w:rsidP="00871F08">
      <w:pPr>
        <w:numPr>
          <w:ilvl w:val="1"/>
          <w:numId w:val="17"/>
        </w:numPr>
        <w:spacing w:after="0" w:line="240" w:lineRule="auto"/>
        <w:ind w:left="1985" w:hanging="567"/>
        <w:jc w:val="left"/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14:paraId="754CA6DB" w14:textId="77777777" w:rsidR="00871F08" w:rsidRPr="00736261" w:rsidRDefault="00871F08" w:rsidP="00871F08">
      <w:pPr>
        <w:ind w:left="1985" w:hanging="567"/>
        <w:jc w:val="left"/>
        <w:rPr>
          <w:u w:val="single"/>
        </w:rPr>
      </w:pPr>
      <w:r>
        <w:rPr>
          <w:color w:val="000000" w:themeColor="text1"/>
        </w:rPr>
        <w:t>г. Астрахань, ул. Куликова 34в</w:t>
      </w:r>
    </w:p>
    <w:p w14:paraId="18AA13DA" w14:textId="77777777" w:rsidR="00871F08" w:rsidRPr="00783040" w:rsidRDefault="00871F08" w:rsidP="00871F08">
      <w:pPr>
        <w:numPr>
          <w:ilvl w:val="1"/>
          <w:numId w:val="17"/>
        </w:numPr>
        <w:spacing w:after="0" w:line="240" w:lineRule="auto"/>
        <w:ind w:left="1985" w:hanging="567"/>
        <w:jc w:val="left"/>
        <w:rPr>
          <w:color w:val="000000" w:themeColor="text1"/>
        </w:rPr>
      </w:pPr>
      <w:r w:rsidRPr="00735FAF">
        <w:t xml:space="preserve">Для непосредственного проведения соревнований формируется судейская коллегия </w:t>
      </w:r>
      <w:r>
        <w:t>в количестве 32 судей</w:t>
      </w:r>
    </w:p>
    <w:p w14:paraId="4FC84213" w14:textId="77777777" w:rsidR="00871F08" w:rsidRPr="00735FAF" w:rsidRDefault="00871F08" w:rsidP="00871F08">
      <w:pPr>
        <w:ind w:left="1985" w:hanging="567"/>
        <w:jc w:val="left"/>
      </w:pPr>
    </w:p>
    <w:p w14:paraId="509BAF5D" w14:textId="77777777" w:rsidR="00871F08" w:rsidRPr="00735FAF" w:rsidRDefault="00871F08" w:rsidP="00871F08">
      <w:pPr>
        <w:numPr>
          <w:ilvl w:val="1"/>
          <w:numId w:val="17"/>
        </w:numPr>
        <w:spacing w:after="0" w:line="240" w:lineRule="auto"/>
        <w:ind w:left="1985" w:hanging="567"/>
        <w:jc w:val="left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7FA3622A" w14:textId="77777777" w:rsidR="00871F08" w:rsidRPr="00735FAF" w:rsidRDefault="00871F08" w:rsidP="00871F08">
      <w:pPr>
        <w:ind w:left="1985" w:hanging="567"/>
        <w:jc w:val="left"/>
      </w:pPr>
    </w:p>
    <w:p w14:paraId="39F9EE3A" w14:textId="77777777" w:rsidR="00871F08" w:rsidRPr="00735FAF" w:rsidRDefault="00871F08" w:rsidP="00871F08">
      <w:pPr>
        <w:pStyle w:val="a5"/>
        <w:numPr>
          <w:ilvl w:val="0"/>
          <w:numId w:val="17"/>
        </w:numPr>
        <w:spacing w:after="0"/>
        <w:ind w:left="1985" w:hanging="56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допуска.</w:t>
      </w:r>
    </w:p>
    <w:p w14:paraId="44350268" w14:textId="77777777" w:rsidR="00871F08" w:rsidRPr="00735FAF" w:rsidRDefault="00871F08" w:rsidP="00871F08">
      <w:pPr>
        <w:ind w:left="1985" w:hanging="567"/>
        <w:jc w:val="left"/>
      </w:pPr>
    </w:p>
    <w:p w14:paraId="40AA39BB" w14:textId="77777777" w:rsidR="00871F08" w:rsidRDefault="00871F08" w:rsidP="00871F08">
      <w:pPr>
        <w:numPr>
          <w:ilvl w:val="1"/>
          <w:numId w:val="17"/>
        </w:numPr>
        <w:spacing w:after="0" w:line="240" w:lineRule="auto"/>
        <w:ind w:left="1985" w:hanging="567"/>
        <w:jc w:val="left"/>
      </w:pPr>
      <w:r w:rsidRPr="00735FAF">
        <w:t xml:space="preserve">В спортивных соревнованиях участвуют спортсмены субъектов Российской Федерации. </w:t>
      </w:r>
      <w:r>
        <w:t xml:space="preserve">Принадлежность спортсмена к </w:t>
      </w:r>
      <w:r w:rsidRPr="00735FAF">
        <w:t>субъекту Российской Федерации определяется согласно регистрации по месту проживания. При временной регистрации в другом регионе – спортсмен должен представить документ о временной регистрации. От одного субъекта Российской Федерации может быть заявлена только одна спортивная команда.</w:t>
      </w:r>
    </w:p>
    <w:p w14:paraId="5D758EA1" w14:textId="77777777" w:rsidR="00871F08" w:rsidRPr="00735FAF" w:rsidRDefault="00871F08" w:rsidP="00871F08">
      <w:pPr>
        <w:jc w:val="left"/>
      </w:pPr>
    </w:p>
    <w:p w14:paraId="01ED8C36" w14:textId="77777777" w:rsidR="00871F08" w:rsidRPr="00735FAF" w:rsidRDefault="00871F08" w:rsidP="00871F08">
      <w:pPr>
        <w:jc w:val="left"/>
      </w:pPr>
    </w:p>
    <w:p w14:paraId="11289F4E" w14:textId="77777777" w:rsidR="00871F08" w:rsidRPr="00866F87" w:rsidRDefault="00871F08" w:rsidP="00871F08">
      <w:pPr>
        <w:ind w:firstLine="708"/>
        <w:jc w:val="left"/>
        <w:rPr>
          <w:u w:val="single"/>
        </w:rPr>
      </w:pPr>
    </w:p>
    <w:p w14:paraId="5E7422D7" w14:textId="348258D4" w:rsidR="00871F08" w:rsidRPr="00735FAF" w:rsidRDefault="00871F08" w:rsidP="00871F08">
      <w:pPr>
        <w:ind w:left="1985" w:hanging="567"/>
        <w:jc w:val="left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>:</w:t>
      </w:r>
    </w:p>
    <w:p w14:paraId="28698918" w14:textId="77777777" w:rsidR="00871F08" w:rsidRPr="00735FAF" w:rsidRDefault="00871F08" w:rsidP="00871F08">
      <w:pPr>
        <w:numPr>
          <w:ilvl w:val="0"/>
          <w:numId w:val="16"/>
        </w:numPr>
        <w:spacing w:after="0" w:line="240" w:lineRule="auto"/>
        <w:ind w:left="1985" w:hanging="567"/>
        <w:jc w:val="left"/>
      </w:pPr>
      <w:r>
        <w:t>О</w:t>
      </w:r>
      <w:r w:rsidRPr="00735FAF">
        <w:t>ф</w:t>
      </w:r>
      <w:r>
        <w:t>ициальный представитель команды.</w:t>
      </w:r>
    </w:p>
    <w:p w14:paraId="73BD2246" w14:textId="079698A8" w:rsidR="00871F08" w:rsidRPr="004E3F7B" w:rsidRDefault="00871F08" w:rsidP="00871F08">
      <w:pPr>
        <w:numPr>
          <w:ilvl w:val="0"/>
          <w:numId w:val="16"/>
        </w:numPr>
        <w:spacing w:after="0" w:line="240" w:lineRule="auto"/>
        <w:ind w:left="1985" w:hanging="567"/>
        <w:jc w:val="left"/>
        <w:rPr>
          <w:color w:val="000000" w:themeColor="text1"/>
        </w:rPr>
      </w:pPr>
      <w:r>
        <w:t>Спортсмены.</w:t>
      </w:r>
    </w:p>
    <w:p w14:paraId="39D8DF5A" w14:textId="77777777" w:rsidR="00871F08" w:rsidRPr="00735FAF" w:rsidRDefault="00871F08" w:rsidP="00871F08">
      <w:pPr>
        <w:numPr>
          <w:ilvl w:val="0"/>
          <w:numId w:val="16"/>
        </w:numPr>
        <w:spacing w:after="0" w:line="240" w:lineRule="auto"/>
        <w:ind w:left="1985" w:hanging="567"/>
        <w:jc w:val="left"/>
      </w:pPr>
      <w:r>
        <w:t>В</w:t>
      </w:r>
      <w:r w:rsidRPr="00735FAF">
        <w:t>рач</w:t>
      </w:r>
      <w:r>
        <w:t xml:space="preserve"> команды (если таковой имеется).</w:t>
      </w:r>
    </w:p>
    <w:p w14:paraId="4FFD465A" w14:textId="77777777" w:rsidR="00871F08" w:rsidRPr="007C2D60" w:rsidRDefault="00871F08" w:rsidP="00871F08">
      <w:pPr>
        <w:numPr>
          <w:ilvl w:val="0"/>
          <w:numId w:val="16"/>
        </w:numPr>
        <w:spacing w:after="0" w:line="240" w:lineRule="auto"/>
        <w:ind w:left="1985" w:hanging="567"/>
        <w:jc w:val="left"/>
      </w:pPr>
      <w:r>
        <w:t>С</w:t>
      </w:r>
      <w:r w:rsidRPr="00735FAF">
        <w:t>удьи.</w:t>
      </w:r>
      <w:r w:rsidRPr="005B1895">
        <w:t xml:space="preserve"> </w:t>
      </w:r>
      <w:r>
        <w:t xml:space="preserve">Каждый судья должен иметь судейскую форму стандарта </w:t>
      </w:r>
      <w:r>
        <w:rPr>
          <w:lang w:val="en-US"/>
        </w:rPr>
        <w:t>IKO</w:t>
      </w:r>
      <w:r>
        <w:t xml:space="preserve">: белая рубашка с коротким рукавом без отличительных знаков; черные брюки или серые </w:t>
      </w:r>
      <w:r>
        <w:rPr>
          <w:u w:val="single"/>
        </w:rPr>
        <w:t xml:space="preserve">фирменные </w:t>
      </w:r>
      <w:r>
        <w:t xml:space="preserve">брюки; галстук стандарта </w:t>
      </w:r>
      <w:r>
        <w:rPr>
          <w:lang w:val="en-US"/>
        </w:rPr>
        <w:t>IKO</w:t>
      </w:r>
      <w:r>
        <w:t>; индивидуальный свисток.</w:t>
      </w:r>
    </w:p>
    <w:p w14:paraId="4280CF8D" w14:textId="77777777" w:rsidR="00871F08" w:rsidRPr="00735FAF" w:rsidRDefault="00871F08" w:rsidP="00871F08">
      <w:pPr>
        <w:numPr>
          <w:ilvl w:val="0"/>
          <w:numId w:val="16"/>
        </w:numPr>
        <w:spacing w:after="0" w:line="240" w:lineRule="auto"/>
        <w:ind w:left="1985" w:hanging="567"/>
        <w:jc w:val="left"/>
      </w:pPr>
      <w:r>
        <w:t>Тренеры (секунданты). Требования к секундантам регламентируются Правилами соревнований по Киокусинкай (пункт 5.7.4. приложения №1).</w:t>
      </w:r>
    </w:p>
    <w:p w14:paraId="283FCD62" w14:textId="376B1E21" w:rsidR="00072DA9" w:rsidRDefault="007846B8" w:rsidP="00871F08">
      <w:pPr>
        <w:numPr>
          <w:ilvl w:val="0"/>
          <w:numId w:val="5"/>
        </w:numPr>
        <w:ind w:hanging="420"/>
        <w:jc w:val="left"/>
      </w:pPr>
      <w:r>
        <w:t>.</w:t>
      </w:r>
    </w:p>
    <w:p w14:paraId="32B6DF27" w14:textId="77777777" w:rsidR="00072DA9" w:rsidRDefault="007846B8">
      <w:pPr>
        <w:spacing w:after="20" w:line="259" w:lineRule="auto"/>
        <w:ind w:left="1419" w:firstLine="0"/>
        <w:jc w:val="left"/>
      </w:pPr>
      <w:r>
        <w:rPr>
          <w:b/>
        </w:rPr>
        <w:t xml:space="preserve"> </w:t>
      </w:r>
    </w:p>
    <w:p w14:paraId="2C9BAEA4" w14:textId="5CAA422E" w:rsidR="00072DA9" w:rsidRDefault="007846B8">
      <w:pPr>
        <w:numPr>
          <w:ilvl w:val="1"/>
          <w:numId w:val="7"/>
        </w:numPr>
        <w:ind w:hanging="708"/>
        <w:jc w:val="left"/>
      </w:pPr>
      <w:r>
        <w:t xml:space="preserve">К участию в личных видах программы спортивных соревнований допускаются спортсмены со спортивной квалификацией не ниже </w:t>
      </w:r>
      <w:r w:rsidR="00CE5F56">
        <w:t>2</w:t>
      </w:r>
      <w:r>
        <w:t xml:space="preserve"> спортивного разряда, не моложе 18 лет.  </w:t>
      </w:r>
    </w:p>
    <w:p w14:paraId="6B878A64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49D4FCBD" w14:textId="7424DDF1" w:rsidR="00072DA9" w:rsidRDefault="007846B8">
      <w:pPr>
        <w:ind w:left="1404" w:firstLine="708"/>
      </w:pPr>
      <w:r>
        <w:t xml:space="preserve">Для участия в спортивных соревнованиях указанное количество лет спортсмену должно исполниться </w:t>
      </w:r>
      <w:r>
        <w:rPr>
          <w:u w:val="single" w:color="000000"/>
        </w:rPr>
        <w:t>до</w:t>
      </w:r>
      <w:r>
        <w:t xml:space="preserve"> дня начала соревнований </w:t>
      </w:r>
    </w:p>
    <w:p w14:paraId="0AF0B368" w14:textId="765347D8" w:rsidR="00072DA9" w:rsidRDefault="007846B8">
      <w:pPr>
        <w:spacing w:after="23" w:line="259" w:lineRule="auto"/>
        <w:ind w:left="1419" w:firstLine="0"/>
        <w:jc w:val="left"/>
      </w:pPr>
      <w:r>
        <w:t xml:space="preserve"> </w:t>
      </w:r>
    </w:p>
    <w:p w14:paraId="73F817AF" w14:textId="0FB19C46" w:rsidR="00E45F7A" w:rsidRDefault="00E45F7A">
      <w:pPr>
        <w:spacing w:after="23" w:line="259" w:lineRule="auto"/>
        <w:ind w:left="1419" w:firstLine="0"/>
        <w:jc w:val="left"/>
      </w:pPr>
    </w:p>
    <w:p w14:paraId="2BC4DB1C" w14:textId="77777777" w:rsidR="00E45F7A" w:rsidRDefault="00E45F7A">
      <w:pPr>
        <w:spacing w:after="23" w:line="259" w:lineRule="auto"/>
        <w:ind w:left="1419" w:firstLine="0"/>
        <w:jc w:val="left"/>
      </w:pPr>
    </w:p>
    <w:p w14:paraId="4F1F60F7" w14:textId="77777777" w:rsidR="00072DA9" w:rsidRDefault="007846B8">
      <w:pPr>
        <w:numPr>
          <w:ilvl w:val="1"/>
          <w:numId w:val="7"/>
        </w:numPr>
        <w:spacing w:after="51" w:line="259" w:lineRule="auto"/>
        <w:ind w:hanging="708"/>
        <w:jc w:val="left"/>
      </w:pPr>
      <w:r>
        <w:rPr>
          <w:u w:val="single" w:color="000000"/>
        </w:rPr>
        <w:t>На комиссии по допуску каждый участник должен иметь следующие документы:</w:t>
      </w:r>
      <w:r>
        <w:t xml:space="preserve"> </w:t>
      </w:r>
    </w:p>
    <w:p w14:paraId="01D7C8D0" w14:textId="77777777" w:rsidR="00072DA9" w:rsidRDefault="007846B8">
      <w:pPr>
        <w:numPr>
          <w:ilvl w:val="0"/>
          <w:numId w:val="5"/>
        </w:numPr>
        <w:ind w:hanging="420"/>
      </w:pPr>
      <w:r>
        <w:t xml:space="preserve">документ, подтверждающий личность (паспорт);  </w:t>
      </w:r>
    </w:p>
    <w:p w14:paraId="4E3F8850" w14:textId="77777777" w:rsidR="00072DA9" w:rsidRDefault="007846B8">
      <w:pPr>
        <w:numPr>
          <w:ilvl w:val="0"/>
          <w:numId w:val="5"/>
        </w:numPr>
        <w:spacing w:after="33"/>
        <w:ind w:hanging="420"/>
      </w:pPr>
      <w:r>
        <w:t xml:space="preserve">зачетная квалификационная книжка (или приказ, подтверждающий спортивную квалификацию); </w:t>
      </w:r>
    </w:p>
    <w:p w14:paraId="765D3A1B" w14:textId="77777777" w:rsidR="00072DA9" w:rsidRDefault="007846B8">
      <w:pPr>
        <w:numPr>
          <w:ilvl w:val="0"/>
          <w:numId w:val="5"/>
        </w:numPr>
        <w:ind w:hanging="420"/>
      </w:pPr>
      <w:r>
        <w:t xml:space="preserve">подтверждающий стилевую квалификацию; </w:t>
      </w:r>
    </w:p>
    <w:p w14:paraId="718B14DE" w14:textId="77777777" w:rsidR="00072DA9" w:rsidRDefault="007846B8">
      <w:pPr>
        <w:numPr>
          <w:ilvl w:val="0"/>
          <w:numId w:val="5"/>
        </w:numPr>
        <w:ind w:hanging="420"/>
      </w:pPr>
      <w:r>
        <w:t xml:space="preserve">страховой полис обязательного медицинского страхования;  </w:t>
      </w:r>
    </w:p>
    <w:p w14:paraId="7FAC7A9C" w14:textId="77777777" w:rsidR="00072DA9" w:rsidRDefault="007846B8">
      <w:pPr>
        <w:numPr>
          <w:ilvl w:val="0"/>
          <w:numId w:val="5"/>
        </w:numPr>
        <w:spacing w:after="34"/>
        <w:ind w:hanging="420"/>
      </w:pPr>
      <w:r>
        <w:t xml:space="preserve">договор о страховании (оригинал) несчастных случаев, жизни и здоровья на дни проведения турнира; </w:t>
      </w:r>
    </w:p>
    <w:p w14:paraId="16E8BD84" w14:textId="77777777" w:rsidR="00072DA9" w:rsidRDefault="007846B8">
      <w:pPr>
        <w:numPr>
          <w:ilvl w:val="0"/>
          <w:numId w:val="5"/>
        </w:numPr>
        <w:ind w:hanging="420"/>
      </w:pPr>
      <w:r>
        <w:t xml:space="preserve">заявление спортсмена на имя Главного судьи о добровольном участии в соревнованиях </w:t>
      </w:r>
    </w:p>
    <w:p w14:paraId="79BB3AC1" w14:textId="77777777" w:rsidR="00072DA9" w:rsidRDefault="007846B8">
      <w:pPr>
        <w:ind w:left="1789"/>
      </w:pPr>
      <w:r>
        <w:t xml:space="preserve">(приложение № 2); </w:t>
      </w:r>
    </w:p>
    <w:p w14:paraId="1EC9FB19" w14:textId="77777777" w:rsidR="00072DA9" w:rsidRDefault="007846B8">
      <w:pPr>
        <w:spacing w:after="24" w:line="259" w:lineRule="auto"/>
        <w:ind w:left="1419" w:firstLine="0"/>
        <w:jc w:val="left"/>
      </w:pPr>
      <w:r>
        <w:t xml:space="preserve"> </w:t>
      </w:r>
    </w:p>
    <w:p w14:paraId="45B2A0A9" w14:textId="77777777" w:rsidR="00072DA9" w:rsidRDefault="007846B8">
      <w:pPr>
        <w:numPr>
          <w:ilvl w:val="1"/>
          <w:numId w:val="6"/>
        </w:numPr>
      </w:pPr>
      <w:r>
        <w:t xml:space="preserve">Каждый участник, допущенный к соревнованиям, должен иметь индивидуальное защитное снаряжение стандарта IKO или аналоги белого цвета (приложение № 3). </w:t>
      </w:r>
    </w:p>
    <w:p w14:paraId="70CA3E2C" w14:textId="77777777" w:rsidR="00072DA9" w:rsidRDefault="007846B8">
      <w:pPr>
        <w:numPr>
          <w:ilvl w:val="1"/>
          <w:numId w:val="6"/>
        </w:numPr>
      </w:pPr>
      <w:r>
        <w:t xml:space="preserve">Права и обязанности участников регламентируются Правилами соревнований по Киокусинкай (пункт 4.6 приложения №1). </w:t>
      </w:r>
    </w:p>
    <w:p w14:paraId="19C00277" w14:textId="77777777" w:rsidR="00072DA9" w:rsidRDefault="007846B8">
      <w:pPr>
        <w:spacing w:after="0" w:line="259" w:lineRule="auto"/>
        <w:ind w:left="2127" w:firstLine="0"/>
        <w:jc w:val="left"/>
      </w:pPr>
      <w:r>
        <w:rPr>
          <w:b/>
        </w:rPr>
        <w:t xml:space="preserve"> </w:t>
      </w:r>
    </w:p>
    <w:p w14:paraId="762B5908" w14:textId="77777777" w:rsidR="00072DA9" w:rsidRDefault="007846B8">
      <w:pPr>
        <w:spacing w:after="0" w:line="271" w:lineRule="auto"/>
        <w:ind w:left="1404" w:firstLine="708"/>
      </w:pPr>
      <w:r>
        <w:rPr>
          <w:b/>
        </w:rPr>
        <w:t xml:space="preserve">ВНИМАНИЕ! При нарушении любого из вышеперечисленных пунктов спортсмен не будет допущен к соревнованиям. </w:t>
      </w:r>
    </w:p>
    <w:p w14:paraId="780384E2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3A0DD168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3F274DA3" w14:textId="77777777" w:rsidR="00072DA9" w:rsidRDefault="007846B8">
      <w:pPr>
        <w:spacing w:after="24" w:line="259" w:lineRule="auto"/>
        <w:ind w:left="1419" w:firstLine="0"/>
        <w:jc w:val="left"/>
      </w:pPr>
      <w:r>
        <w:rPr>
          <w:b/>
        </w:rPr>
        <w:t xml:space="preserve"> </w:t>
      </w:r>
    </w:p>
    <w:p w14:paraId="61DA2B4C" w14:textId="77777777" w:rsidR="00072DA9" w:rsidRDefault="007846B8">
      <w:pPr>
        <w:numPr>
          <w:ilvl w:val="0"/>
          <w:numId w:val="8"/>
        </w:numPr>
        <w:spacing w:after="0" w:line="271" w:lineRule="auto"/>
        <w:ind w:left="1762" w:hanging="358"/>
      </w:pPr>
      <w:r>
        <w:rPr>
          <w:b/>
        </w:rPr>
        <w:t xml:space="preserve">Программа соревнований. </w:t>
      </w:r>
    </w:p>
    <w:p w14:paraId="09BBEE96" w14:textId="77777777" w:rsidR="00072DA9" w:rsidRDefault="007846B8">
      <w:pPr>
        <w:spacing w:after="24" w:line="259" w:lineRule="auto"/>
        <w:ind w:left="1419" w:firstLine="0"/>
        <w:jc w:val="left"/>
      </w:pPr>
      <w:r>
        <w:t xml:space="preserve"> </w:t>
      </w:r>
    </w:p>
    <w:p w14:paraId="09BC9A28" w14:textId="77777777" w:rsidR="00072DA9" w:rsidRDefault="007846B8">
      <w:pPr>
        <w:numPr>
          <w:ilvl w:val="1"/>
          <w:numId w:val="8"/>
        </w:numPr>
        <w:ind w:hanging="708"/>
        <w:jc w:val="left"/>
      </w:pPr>
      <w:r>
        <w:t xml:space="preserve">Соревнования проводятся по правилам Международной организации (I.K.O.Kyokushinkaikan), в соответствии с действующими правилами проведения </w:t>
      </w:r>
      <w:r>
        <w:lastRenderedPageBreak/>
        <w:t xml:space="preserve">соревнований по киокусинкай, утвержденными Министерством спорта РФ от 31 мая 2019 года.  </w:t>
      </w:r>
    </w:p>
    <w:p w14:paraId="2372A3B6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7FFF32EA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7C5124E1" w14:textId="77777777" w:rsidR="00072DA9" w:rsidRDefault="007846B8">
      <w:pPr>
        <w:ind w:left="2137"/>
      </w:pPr>
      <w:r>
        <w:t xml:space="preserve">Соревнования проводятся в следующих дисциплинах: </w:t>
      </w:r>
    </w:p>
    <w:p w14:paraId="5000BEE7" w14:textId="4354EC92" w:rsidR="00072DA9" w:rsidRDefault="007846B8">
      <w:pPr>
        <w:ind w:left="1414"/>
      </w:pPr>
      <w:r>
        <w:rPr>
          <w:u w:val="single" w:color="000000"/>
        </w:rPr>
        <w:t>Мужчины:</w:t>
      </w:r>
      <w:r>
        <w:t xml:space="preserve"> 60 кг, 70 кг, 80 кг, 90 кг, 90+ кг, ката </w:t>
      </w:r>
    </w:p>
    <w:p w14:paraId="47A884CD" w14:textId="77777777" w:rsidR="00072DA9" w:rsidRDefault="007846B8">
      <w:pPr>
        <w:ind w:left="1414"/>
      </w:pPr>
      <w:r>
        <w:rPr>
          <w:u w:val="single" w:color="000000"/>
        </w:rPr>
        <w:t>Женщины:</w:t>
      </w:r>
      <w:r>
        <w:t xml:space="preserve"> 55 кг, 65 кг, 65+ кг, ката </w:t>
      </w:r>
    </w:p>
    <w:p w14:paraId="26FB80FE" w14:textId="77777777" w:rsidR="00072DA9" w:rsidRDefault="007846B8">
      <w:pPr>
        <w:spacing w:after="0" w:line="259" w:lineRule="auto"/>
        <w:ind w:left="1414"/>
        <w:jc w:val="left"/>
      </w:pPr>
      <w:r>
        <w:rPr>
          <w:u w:val="single" w:color="000000"/>
        </w:rPr>
        <w:t>Мужчины и женщины:</w:t>
      </w:r>
      <w:r>
        <w:t xml:space="preserve"> ката-группа </w:t>
      </w:r>
    </w:p>
    <w:p w14:paraId="199065EB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53A2B373" w14:textId="77777777" w:rsidR="00072DA9" w:rsidRDefault="007846B8">
      <w:pPr>
        <w:spacing w:after="0" w:line="271" w:lineRule="auto"/>
        <w:ind w:left="1414"/>
      </w:pPr>
      <w:r>
        <w:rPr>
          <w:b/>
        </w:rPr>
        <w:t xml:space="preserve"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 </w:t>
      </w:r>
    </w:p>
    <w:p w14:paraId="23CB1CC5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421B6AD0" w14:textId="77777777" w:rsidR="00072DA9" w:rsidRDefault="007846B8">
      <w:pPr>
        <w:spacing w:after="19" w:line="259" w:lineRule="auto"/>
        <w:ind w:left="1419" w:firstLine="0"/>
        <w:jc w:val="left"/>
      </w:pPr>
      <w:r>
        <w:t xml:space="preserve"> </w:t>
      </w:r>
    </w:p>
    <w:p w14:paraId="688CB91C" w14:textId="34059B70" w:rsidR="00072DA9" w:rsidRPr="00E45F7A" w:rsidRDefault="00072DA9">
      <w:pPr>
        <w:spacing w:after="21" w:line="259" w:lineRule="auto"/>
        <w:ind w:left="1419" w:firstLine="0"/>
        <w:jc w:val="left"/>
        <w:rPr>
          <w:b/>
          <w:bCs/>
        </w:rPr>
      </w:pPr>
    </w:p>
    <w:p w14:paraId="79A6535D" w14:textId="7976745A" w:rsidR="00072DA9" w:rsidRPr="00E45F7A" w:rsidRDefault="007846B8">
      <w:pPr>
        <w:tabs>
          <w:tab w:val="center" w:pos="1599"/>
          <w:tab w:val="center" w:pos="4047"/>
        </w:tabs>
        <w:spacing w:after="0" w:line="259" w:lineRule="auto"/>
        <w:ind w:left="0" w:firstLine="0"/>
        <w:jc w:val="left"/>
        <w:rPr>
          <w:b/>
          <w:bCs/>
        </w:rPr>
      </w:pPr>
      <w:r w:rsidRPr="00E45F7A">
        <w:rPr>
          <w:rFonts w:ascii="Calibri" w:eastAsia="Calibri" w:hAnsi="Calibri" w:cs="Calibri"/>
          <w:b/>
          <w:bCs/>
          <w:sz w:val="22"/>
        </w:rPr>
        <w:tab/>
      </w:r>
      <w:r w:rsidRPr="00E45F7A">
        <w:rPr>
          <w:b/>
          <w:bCs/>
        </w:rPr>
        <w:t>5.</w:t>
      </w:r>
      <w:r w:rsidR="00A742D1" w:rsidRPr="00E45F7A">
        <w:rPr>
          <w:b/>
          <w:bCs/>
        </w:rPr>
        <w:t>2</w:t>
      </w:r>
      <w:r w:rsidRPr="00E45F7A">
        <w:rPr>
          <w:b/>
          <w:bCs/>
        </w:rPr>
        <w:t>.</w:t>
      </w:r>
      <w:r w:rsidRPr="00E45F7A">
        <w:rPr>
          <w:rFonts w:ascii="Arial" w:eastAsia="Arial" w:hAnsi="Arial" w:cs="Arial"/>
          <w:b/>
          <w:bCs/>
        </w:rPr>
        <w:t xml:space="preserve"> </w:t>
      </w:r>
      <w:r w:rsidRPr="00E45F7A">
        <w:rPr>
          <w:rFonts w:ascii="Arial" w:eastAsia="Arial" w:hAnsi="Arial" w:cs="Arial"/>
          <w:b/>
          <w:bCs/>
        </w:rPr>
        <w:tab/>
      </w:r>
      <w:r w:rsidRPr="00E45F7A">
        <w:rPr>
          <w:b/>
          <w:bCs/>
          <w:u w:val="single" w:color="000000"/>
        </w:rPr>
        <w:t>Регламент проведения соревнований.</w:t>
      </w:r>
      <w:r w:rsidRPr="00E45F7A">
        <w:rPr>
          <w:b/>
          <w:bCs/>
        </w:rPr>
        <w:t xml:space="preserve"> </w:t>
      </w:r>
    </w:p>
    <w:p w14:paraId="7CD92213" w14:textId="77777777" w:rsidR="00072DA9" w:rsidRPr="00E45F7A" w:rsidRDefault="007846B8">
      <w:pPr>
        <w:spacing w:after="22" w:line="259" w:lineRule="auto"/>
        <w:ind w:left="1419" w:firstLine="0"/>
        <w:jc w:val="left"/>
        <w:rPr>
          <w:b/>
          <w:bCs/>
        </w:rPr>
      </w:pPr>
      <w:r w:rsidRPr="00E45F7A">
        <w:rPr>
          <w:b/>
          <w:bCs/>
        </w:rPr>
        <w:t xml:space="preserve"> </w:t>
      </w:r>
    </w:p>
    <w:p w14:paraId="30FD2685" w14:textId="77777777" w:rsidR="00072DA9" w:rsidRDefault="007846B8">
      <w:pPr>
        <w:spacing w:after="0" w:line="259" w:lineRule="auto"/>
        <w:ind w:left="1414"/>
        <w:jc w:val="left"/>
      </w:pPr>
      <w:r>
        <w:rPr>
          <w:u w:val="single" w:color="000000"/>
        </w:rPr>
        <w:t>Весовые категории:</w:t>
      </w:r>
      <w:r>
        <w:t xml:space="preserve"> </w:t>
      </w:r>
    </w:p>
    <w:p w14:paraId="7ABB7A47" w14:textId="77777777" w:rsidR="00072DA9" w:rsidRDefault="007846B8">
      <w:pPr>
        <w:spacing w:after="45" w:line="259" w:lineRule="auto"/>
        <w:ind w:left="1419" w:firstLine="0"/>
        <w:jc w:val="left"/>
      </w:pPr>
      <w:r>
        <w:t xml:space="preserve"> </w:t>
      </w:r>
    </w:p>
    <w:p w14:paraId="054EFE51" w14:textId="77777777" w:rsidR="00072DA9" w:rsidRDefault="007846B8">
      <w:pPr>
        <w:numPr>
          <w:ilvl w:val="0"/>
          <w:numId w:val="10"/>
        </w:numPr>
        <w:ind w:hanging="360"/>
      </w:pPr>
      <w:r>
        <w:t xml:space="preserve">поединки до ½ финала: 2 мин + 2 мин + взвешивание + 2 мин. </w:t>
      </w:r>
    </w:p>
    <w:p w14:paraId="427F1B1A" w14:textId="26019076" w:rsidR="00072DA9" w:rsidRDefault="007846B8">
      <w:pPr>
        <w:numPr>
          <w:ilvl w:val="0"/>
          <w:numId w:val="10"/>
        </w:numPr>
        <w:ind w:hanging="360"/>
      </w:pPr>
      <w:r>
        <w:t xml:space="preserve">½ финала и финалы: 3 мин + 2 мин + 2 мин + взвешивание + 2 мин. </w:t>
      </w:r>
    </w:p>
    <w:p w14:paraId="213F9EB2" w14:textId="77777777" w:rsidR="00072DA9" w:rsidRDefault="007846B8">
      <w:pPr>
        <w:spacing w:after="22" w:line="259" w:lineRule="auto"/>
        <w:ind w:left="1419" w:firstLine="0"/>
        <w:jc w:val="left"/>
      </w:pPr>
      <w:r>
        <w:t xml:space="preserve"> </w:t>
      </w:r>
    </w:p>
    <w:p w14:paraId="487ABF3F" w14:textId="77777777" w:rsidR="00072DA9" w:rsidRDefault="007846B8">
      <w:pPr>
        <w:ind w:left="1404" w:firstLine="708"/>
      </w:pPr>
      <w:r>
        <w:t xml:space="preserve">Для определения победителя по результатам взвешивания разница в весе должна быть 3 кг и более. Разница в весе определяется путем взвешивания спортсменов на весах. </w:t>
      </w:r>
    </w:p>
    <w:p w14:paraId="2807A76F" w14:textId="77777777" w:rsidR="00072DA9" w:rsidRDefault="007846B8">
      <w:pPr>
        <w:spacing w:after="11" w:line="259" w:lineRule="auto"/>
        <w:ind w:left="1419" w:firstLine="0"/>
        <w:jc w:val="left"/>
      </w:pPr>
      <w:r>
        <w:t xml:space="preserve"> </w:t>
      </w:r>
    </w:p>
    <w:p w14:paraId="48AF151B" w14:textId="77777777" w:rsidR="00072DA9" w:rsidRDefault="007846B8">
      <w:pPr>
        <w:spacing w:after="0" w:line="259" w:lineRule="auto"/>
        <w:ind w:left="1414"/>
        <w:jc w:val="left"/>
      </w:pPr>
      <w:r>
        <w:rPr>
          <w:u w:val="single" w:color="000000"/>
        </w:rPr>
        <w:t>Ката:</w:t>
      </w:r>
      <w:r>
        <w:t xml:space="preserve"> </w:t>
      </w:r>
    </w:p>
    <w:p w14:paraId="7FC98718" w14:textId="77777777" w:rsidR="00072DA9" w:rsidRDefault="007846B8">
      <w:pPr>
        <w:spacing w:after="23" w:line="259" w:lineRule="auto"/>
        <w:ind w:left="1419" w:firstLine="0"/>
        <w:jc w:val="left"/>
      </w:pPr>
      <w:r>
        <w:t xml:space="preserve"> </w:t>
      </w:r>
    </w:p>
    <w:p w14:paraId="71509F33" w14:textId="77777777" w:rsidR="00072DA9" w:rsidRDefault="007846B8">
      <w:pPr>
        <w:ind w:left="1414"/>
      </w:pPr>
      <w:r>
        <w:t xml:space="preserve">Соревнования по ката проводятся в два этапа: </w:t>
      </w:r>
    </w:p>
    <w:p w14:paraId="3CF84E8E" w14:textId="77777777" w:rsidR="00072DA9" w:rsidRDefault="007846B8">
      <w:pPr>
        <w:numPr>
          <w:ilvl w:val="0"/>
          <w:numId w:val="11"/>
        </w:numPr>
        <w:ind w:hanging="360"/>
      </w:pPr>
      <w:r>
        <w:rPr>
          <w:u w:val="single" w:color="000000"/>
        </w:rPr>
        <w:t>Предварительный этап</w:t>
      </w:r>
      <w:r>
        <w:t xml:space="preserve"> – участники должны выполнить обязательное ката – Гэкисай се.  </w:t>
      </w:r>
    </w:p>
    <w:p w14:paraId="1CEA6E23" w14:textId="77777777" w:rsidR="00072DA9" w:rsidRDefault="007846B8">
      <w:pPr>
        <w:numPr>
          <w:ilvl w:val="0"/>
          <w:numId w:val="11"/>
        </w:numPr>
        <w:ind w:hanging="360"/>
      </w:pPr>
      <w:r>
        <w:rPr>
          <w:u w:val="single" w:color="000000"/>
        </w:rPr>
        <w:t>Финал</w:t>
      </w:r>
      <w:r>
        <w:t xml:space="preserve"> – участники выполняют 1 ката, выбранное из перечня: Янцу, Цуки, Сайфа, Гарю, Сэйпай, Сэйэнтин, Сусихо, Канку. </w:t>
      </w:r>
    </w:p>
    <w:p w14:paraId="688FF24E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754F8003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05EEDF97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380457EE" w14:textId="77777777" w:rsidR="00072DA9" w:rsidRDefault="007846B8">
      <w:pPr>
        <w:spacing w:after="0" w:line="259" w:lineRule="auto"/>
        <w:ind w:left="1414"/>
        <w:jc w:val="left"/>
      </w:pPr>
      <w:r>
        <w:rPr>
          <w:u w:val="single" w:color="000000"/>
        </w:rPr>
        <w:t>Ката-группа (состав группы - 3 чел.):</w:t>
      </w:r>
      <w:r>
        <w:t xml:space="preserve"> </w:t>
      </w:r>
    </w:p>
    <w:p w14:paraId="19AE2885" w14:textId="77777777" w:rsidR="00072DA9" w:rsidRDefault="007846B8">
      <w:pPr>
        <w:numPr>
          <w:ilvl w:val="0"/>
          <w:numId w:val="12"/>
        </w:numPr>
        <w:ind w:hanging="360"/>
      </w:pPr>
      <w:r>
        <w:rPr>
          <w:u w:val="single" w:color="000000"/>
        </w:rPr>
        <w:t>Предварительный этап</w:t>
      </w:r>
      <w:r>
        <w:t xml:space="preserve"> – участники должны выполнить обязательное ката – Гэкисай се.  </w:t>
      </w:r>
    </w:p>
    <w:p w14:paraId="49552EBD" w14:textId="77777777" w:rsidR="00072DA9" w:rsidRDefault="007846B8">
      <w:pPr>
        <w:numPr>
          <w:ilvl w:val="0"/>
          <w:numId w:val="12"/>
        </w:numPr>
        <w:ind w:hanging="360"/>
      </w:pPr>
      <w:r>
        <w:rPr>
          <w:u w:val="single" w:color="000000"/>
        </w:rPr>
        <w:t>Финал</w:t>
      </w:r>
      <w:r>
        <w:t xml:space="preserve"> – участники выполняют 1 ката, выбранное из перечня: Янцу, Цуки, Сайфа, Гарю, Сэйпай, Сэйентин, Сусихо, Канку. Сначала выполняется выбранное ката всеми членами команды одновременно, затем выполняется бункай данного ката. За невыполнение </w:t>
      </w:r>
    </w:p>
    <w:p w14:paraId="63EED9E1" w14:textId="77777777" w:rsidR="00072DA9" w:rsidRDefault="007846B8">
      <w:pPr>
        <w:ind w:left="1789"/>
      </w:pPr>
      <w:r>
        <w:t xml:space="preserve">«бункай», команде присуждается 0 баллов. </w:t>
      </w:r>
    </w:p>
    <w:p w14:paraId="5D29890B" w14:textId="77777777" w:rsidR="00072DA9" w:rsidRDefault="007846B8">
      <w:pPr>
        <w:spacing w:after="31" w:line="259" w:lineRule="auto"/>
        <w:ind w:left="1419" w:firstLine="0"/>
        <w:jc w:val="left"/>
      </w:pPr>
      <w:r>
        <w:t xml:space="preserve"> </w:t>
      </w:r>
    </w:p>
    <w:p w14:paraId="693BF9C3" w14:textId="77777777" w:rsidR="00072DA9" w:rsidRDefault="007846B8">
      <w:pPr>
        <w:spacing w:after="0" w:line="271" w:lineRule="auto"/>
        <w:ind w:left="1404" w:firstLine="708"/>
      </w:pPr>
      <w:r>
        <w:rPr>
          <w:b/>
        </w:rPr>
        <w:t xml:space="preserve">При неявке спортсмена на татами после объявления его фамилии в течение 30 секунд спортсмену засчитывается поражение. </w:t>
      </w:r>
    </w:p>
    <w:p w14:paraId="3CE99744" w14:textId="77777777" w:rsidR="00072DA9" w:rsidRDefault="007846B8">
      <w:pPr>
        <w:spacing w:after="0" w:line="259" w:lineRule="auto"/>
        <w:ind w:left="1419" w:firstLine="0"/>
        <w:jc w:val="left"/>
      </w:pPr>
      <w:r>
        <w:rPr>
          <w:b/>
        </w:rPr>
        <w:t xml:space="preserve"> </w:t>
      </w:r>
    </w:p>
    <w:p w14:paraId="685CD4FB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4C6393C0" w14:textId="77777777" w:rsidR="00072DA9" w:rsidRDefault="007846B8">
      <w:pPr>
        <w:spacing w:after="30" w:line="259" w:lineRule="auto"/>
        <w:ind w:left="1419" w:firstLine="0"/>
        <w:jc w:val="left"/>
      </w:pPr>
      <w:r>
        <w:t xml:space="preserve"> </w:t>
      </w:r>
    </w:p>
    <w:p w14:paraId="2327FC2D" w14:textId="77777777" w:rsidR="00072DA9" w:rsidRDefault="007846B8">
      <w:pPr>
        <w:numPr>
          <w:ilvl w:val="0"/>
          <w:numId w:val="13"/>
        </w:numPr>
        <w:spacing w:after="0" w:line="271" w:lineRule="auto"/>
        <w:ind w:left="1762" w:hanging="358"/>
      </w:pPr>
      <w:r>
        <w:rPr>
          <w:b/>
        </w:rPr>
        <w:t xml:space="preserve">Условия подведения итогов. </w:t>
      </w:r>
    </w:p>
    <w:p w14:paraId="50021281" w14:textId="77777777" w:rsidR="00072DA9" w:rsidRDefault="007846B8">
      <w:pPr>
        <w:spacing w:after="24" w:line="259" w:lineRule="auto"/>
        <w:ind w:left="1419" w:firstLine="0"/>
        <w:jc w:val="left"/>
      </w:pPr>
      <w:r>
        <w:t xml:space="preserve"> </w:t>
      </w:r>
    </w:p>
    <w:p w14:paraId="7A8CB5A1" w14:textId="77777777" w:rsidR="00072DA9" w:rsidRDefault="007846B8">
      <w:pPr>
        <w:numPr>
          <w:ilvl w:val="1"/>
          <w:numId w:val="13"/>
        </w:numPr>
      </w:pPr>
      <w:r>
        <w:lastRenderedPageBreak/>
        <w:t xml:space="preserve">Соревнования по весовым категориям проводятся по правилам Международной организации (I.K.O.Kyokushinkaikan), в соответствии с действующими правилами проведения соревнований по киокусинкай, утвержденными Министерством спорта РФ от 31 мая 2019 года. Проигравшие полуфиналисты в каждом виде программы проводят бой за 3 место. Спортсмены, не вышедшие на бой в полуфинале, снимаются с соревнований. </w:t>
      </w:r>
    </w:p>
    <w:p w14:paraId="0320C85E" w14:textId="77777777" w:rsidR="00072DA9" w:rsidRDefault="007846B8">
      <w:pPr>
        <w:spacing w:after="23" w:line="259" w:lineRule="auto"/>
        <w:ind w:left="1419" w:firstLine="0"/>
        <w:jc w:val="left"/>
      </w:pPr>
      <w:r>
        <w:t xml:space="preserve"> </w:t>
      </w:r>
    </w:p>
    <w:p w14:paraId="1BB380C3" w14:textId="77777777" w:rsidR="00072DA9" w:rsidRDefault="007846B8">
      <w:pPr>
        <w:numPr>
          <w:ilvl w:val="1"/>
          <w:numId w:val="13"/>
        </w:numPr>
      </w:pPr>
      <w:r>
        <w:t xml:space="preserve">Соревнования по ката/ката-группам проводятся по правилам Международной организации (I.K.O.Kyokushinkaikan), в соответствии с действующими правилами проведения соревнований по киокусинкай, утвержденными Министерством спорта РФ от 31 мая 2019 года. </w:t>
      </w:r>
    </w:p>
    <w:p w14:paraId="505F7EAD" w14:textId="77777777" w:rsidR="00072DA9" w:rsidRDefault="007846B8">
      <w:pPr>
        <w:spacing w:after="24" w:line="259" w:lineRule="auto"/>
        <w:ind w:left="1419" w:firstLine="0"/>
        <w:jc w:val="left"/>
      </w:pPr>
      <w:r>
        <w:t xml:space="preserve"> </w:t>
      </w:r>
    </w:p>
    <w:p w14:paraId="6DE65F5E" w14:textId="250FCB5F" w:rsidR="00072DA9" w:rsidRDefault="00072DA9">
      <w:pPr>
        <w:spacing w:after="0" w:line="259" w:lineRule="auto"/>
        <w:ind w:left="2127" w:firstLine="0"/>
        <w:jc w:val="left"/>
      </w:pPr>
    </w:p>
    <w:p w14:paraId="39E57F5A" w14:textId="77777777" w:rsidR="00072DA9" w:rsidRDefault="007846B8">
      <w:pPr>
        <w:spacing w:after="25" w:line="259" w:lineRule="auto"/>
        <w:ind w:left="2127" w:firstLine="0"/>
        <w:jc w:val="left"/>
      </w:pPr>
      <w:r>
        <w:rPr>
          <w:b/>
        </w:rPr>
        <w:t xml:space="preserve"> </w:t>
      </w:r>
    </w:p>
    <w:p w14:paraId="3453703F" w14:textId="77777777" w:rsidR="00072DA9" w:rsidRDefault="007846B8">
      <w:pPr>
        <w:numPr>
          <w:ilvl w:val="0"/>
          <w:numId w:val="13"/>
        </w:numPr>
        <w:spacing w:after="0" w:line="271" w:lineRule="auto"/>
        <w:ind w:left="1762" w:hanging="358"/>
      </w:pPr>
      <w:r>
        <w:rPr>
          <w:b/>
        </w:rPr>
        <w:t xml:space="preserve">Награждение победителей и призеров. </w:t>
      </w:r>
    </w:p>
    <w:p w14:paraId="0005DE7B" w14:textId="77777777" w:rsidR="00072DA9" w:rsidRDefault="007846B8">
      <w:pPr>
        <w:spacing w:after="23" w:line="259" w:lineRule="auto"/>
        <w:ind w:left="1419" w:firstLine="0"/>
        <w:jc w:val="left"/>
      </w:pPr>
      <w:r>
        <w:t xml:space="preserve"> </w:t>
      </w:r>
    </w:p>
    <w:p w14:paraId="7C34D3FF" w14:textId="2E18C280" w:rsidR="00072DA9" w:rsidRDefault="007846B8">
      <w:pPr>
        <w:numPr>
          <w:ilvl w:val="1"/>
          <w:numId w:val="13"/>
        </w:numPr>
      </w:pPr>
      <w:r>
        <w:t>Победители и призеры соревнований (</w:t>
      </w:r>
      <w:r w:rsidR="0050031A">
        <w:t xml:space="preserve">1–3 </w:t>
      </w:r>
      <w:r>
        <w:t xml:space="preserve"> место) награждаются медалями, дипломами и кубками соответствующих степеней. </w:t>
      </w:r>
    </w:p>
    <w:p w14:paraId="11B5CA23" w14:textId="77777777" w:rsidR="00072DA9" w:rsidRDefault="007846B8">
      <w:pPr>
        <w:spacing w:after="23" w:line="259" w:lineRule="auto"/>
        <w:ind w:left="1419" w:firstLine="0"/>
        <w:jc w:val="left"/>
      </w:pPr>
      <w:r>
        <w:t xml:space="preserve"> </w:t>
      </w:r>
    </w:p>
    <w:p w14:paraId="061862BB" w14:textId="095CE52F" w:rsidR="00072DA9" w:rsidRDefault="007846B8">
      <w:pPr>
        <w:numPr>
          <w:ilvl w:val="1"/>
          <w:numId w:val="13"/>
        </w:numPr>
      </w:pPr>
      <w:r>
        <w:t xml:space="preserve">Тренеры спортсменов - победителей соревнований, занявших </w:t>
      </w:r>
      <w:r w:rsidR="0050031A">
        <w:t>1-е</w:t>
      </w:r>
      <w:r>
        <w:t xml:space="preserve"> место, награждаются дипломами. </w:t>
      </w:r>
    </w:p>
    <w:p w14:paraId="70905461" w14:textId="77777777" w:rsidR="00072DA9" w:rsidRDefault="007846B8">
      <w:pPr>
        <w:spacing w:after="24" w:line="259" w:lineRule="auto"/>
        <w:ind w:left="1419" w:firstLine="0"/>
        <w:jc w:val="left"/>
      </w:pPr>
      <w:r>
        <w:t xml:space="preserve"> </w:t>
      </w:r>
    </w:p>
    <w:p w14:paraId="6C021322" w14:textId="77777777" w:rsidR="00072DA9" w:rsidRDefault="007846B8">
      <w:pPr>
        <w:numPr>
          <w:ilvl w:val="1"/>
          <w:numId w:val="13"/>
        </w:numPr>
      </w:pPr>
      <w:r>
        <w:t xml:space="preserve">Дополнительно могут устанавливаться памятные призы спонсорами и другими организациями. </w:t>
      </w:r>
    </w:p>
    <w:p w14:paraId="26A4EFF8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2096D73C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55CBDFFA" w14:textId="77777777" w:rsidR="00072DA9" w:rsidRDefault="007846B8">
      <w:pPr>
        <w:spacing w:after="30" w:line="259" w:lineRule="auto"/>
        <w:ind w:left="1419" w:firstLine="0"/>
        <w:jc w:val="left"/>
      </w:pPr>
      <w:r>
        <w:t xml:space="preserve"> </w:t>
      </w:r>
    </w:p>
    <w:p w14:paraId="095C6918" w14:textId="77777777" w:rsidR="00072DA9" w:rsidRDefault="007846B8">
      <w:pPr>
        <w:numPr>
          <w:ilvl w:val="0"/>
          <w:numId w:val="13"/>
        </w:numPr>
        <w:spacing w:after="0" w:line="271" w:lineRule="auto"/>
        <w:ind w:left="1762" w:hanging="358"/>
      </w:pPr>
      <w:r>
        <w:rPr>
          <w:b/>
        </w:rPr>
        <w:t xml:space="preserve">Условия финансирования. </w:t>
      </w:r>
    </w:p>
    <w:p w14:paraId="39386714" w14:textId="77777777" w:rsidR="00072DA9" w:rsidRDefault="007846B8">
      <w:pPr>
        <w:spacing w:after="24" w:line="259" w:lineRule="auto"/>
        <w:ind w:left="1419" w:firstLine="0"/>
        <w:jc w:val="left"/>
      </w:pPr>
      <w:r>
        <w:t xml:space="preserve"> </w:t>
      </w:r>
    </w:p>
    <w:p w14:paraId="43D74E4C" w14:textId="482A6F53" w:rsidR="00072DA9" w:rsidRDefault="007846B8">
      <w:pPr>
        <w:numPr>
          <w:ilvl w:val="1"/>
          <w:numId w:val="13"/>
        </w:numPr>
      </w:pPr>
      <w:r>
        <w:t xml:space="preserve">Министерство спорта </w:t>
      </w:r>
      <w:r w:rsidR="00370D69">
        <w:t>Астраханской области</w:t>
      </w:r>
      <w:r>
        <w:t xml:space="preserve"> осуществляет финансовое обеспечение спортивных мероприятий в соответствии с Порядком финансирования за счет средств  бюджета и Норм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мероприятий, и спортивных мероприятий на 202</w:t>
      </w:r>
      <w:r w:rsidR="002E7336">
        <w:t>2</w:t>
      </w:r>
      <w:r>
        <w:t xml:space="preserve"> год. </w:t>
      </w:r>
    </w:p>
    <w:p w14:paraId="35E37FE5" w14:textId="77777777" w:rsidR="00072DA9" w:rsidRDefault="007846B8">
      <w:pPr>
        <w:spacing w:after="25" w:line="259" w:lineRule="auto"/>
        <w:ind w:left="1419" w:firstLine="0"/>
        <w:jc w:val="left"/>
      </w:pPr>
      <w:r>
        <w:t xml:space="preserve"> </w:t>
      </w:r>
    </w:p>
    <w:p w14:paraId="73AE3633" w14:textId="262A86F1" w:rsidR="00072DA9" w:rsidRDefault="007846B8">
      <w:pPr>
        <w:numPr>
          <w:ilvl w:val="1"/>
          <w:numId w:val="13"/>
        </w:numPr>
      </w:pPr>
      <w:r>
        <w:t xml:space="preserve">Дополнительное финансовое обеспечение, связанное с организационными расходами по подготовке и проведению спортивных соревнований, обеспечиваются за счет средств </w:t>
      </w:r>
      <w:r w:rsidR="00C945E4">
        <w:t>Р</w:t>
      </w:r>
      <w:r>
        <w:t xml:space="preserve">ОО </w:t>
      </w:r>
    </w:p>
    <w:p w14:paraId="7D6243B3" w14:textId="7E5F4498" w:rsidR="00072DA9" w:rsidRDefault="007846B8">
      <w:pPr>
        <w:ind w:left="1414"/>
      </w:pPr>
      <w:r>
        <w:t>«Федерация Киокусинкай</w:t>
      </w:r>
      <w:r w:rsidR="00132ADC">
        <w:t xml:space="preserve"> Астраханской области</w:t>
      </w:r>
      <w:r>
        <w:t xml:space="preserve">». </w:t>
      </w:r>
    </w:p>
    <w:p w14:paraId="3DCC2FED" w14:textId="77777777" w:rsidR="00072DA9" w:rsidRDefault="007846B8">
      <w:pPr>
        <w:spacing w:after="24" w:line="259" w:lineRule="auto"/>
        <w:ind w:left="1419" w:firstLine="0"/>
        <w:jc w:val="left"/>
      </w:pPr>
      <w:r>
        <w:t xml:space="preserve"> </w:t>
      </w:r>
    </w:p>
    <w:p w14:paraId="5D57615A" w14:textId="77777777" w:rsidR="00072DA9" w:rsidRDefault="007846B8">
      <w:pPr>
        <w:numPr>
          <w:ilvl w:val="1"/>
          <w:numId w:val="13"/>
        </w:numPr>
      </w:pPr>
      <w:r>
        <w:t xml:space="preserve"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 </w:t>
      </w:r>
    </w:p>
    <w:p w14:paraId="7C3E93C1" w14:textId="77777777" w:rsidR="00072DA9" w:rsidRDefault="007846B8">
      <w:pPr>
        <w:spacing w:after="24" w:line="259" w:lineRule="auto"/>
        <w:ind w:left="1419" w:firstLine="0"/>
        <w:jc w:val="left"/>
      </w:pPr>
      <w:r>
        <w:t xml:space="preserve"> </w:t>
      </w:r>
    </w:p>
    <w:p w14:paraId="07B7600F" w14:textId="77777777" w:rsidR="00072DA9" w:rsidRDefault="007846B8">
      <w:pPr>
        <w:numPr>
          <w:ilvl w:val="1"/>
          <w:numId w:val="13"/>
        </w:numPr>
      </w:pPr>
      <w:r>
        <w:t xml:space="preserve">Для покрытия затрат, связанных с проведением соревнований, могут привлекаться внебюджетные источники финансирования. </w:t>
      </w:r>
    </w:p>
    <w:p w14:paraId="20ECC630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367BF5C1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4C8FD08B" w14:textId="77777777" w:rsidR="00072DA9" w:rsidRDefault="007846B8">
      <w:pPr>
        <w:spacing w:after="29" w:line="259" w:lineRule="auto"/>
        <w:ind w:left="1419" w:firstLine="0"/>
        <w:jc w:val="left"/>
      </w:pPr>
      <w:r>
        <w:t xml:space="preserve"> </w:t>
      </w:r>
    </w:p>
    <w:p w14:paraId="44403FC2" w14:textId="77777777" w:rsidR="00072DA9" w:rsidRDefault="007846B8">
      <w:pPr>
        <w:numPr>
          <w:ilvl w:val="0"/>
          <w:numId w:val="13"/>
        </w:numPr>
        <w:spacing w:after="0" w:line="271" w:lineRule="auto"/>
        <w:ind w:left="1762" w:hanging="358"/>
      </w:pPr>
      <w:r>
        <w:rPr>
          <w:b/>
        </w:rPr>
        <w:t xml:space="preserve">Антидопинговый контроль  </w:t>
      </w:r>
    </w:p>
    <w:p w14:paraId="6FDAD874" w14:textId="77777777" w:rsidR="00072DA9" w:rsidRDefault="007846B8">
      <w:pPr>
        <w:spacing w:after="24" w:line="259" w:lineRule="auto"/>
        <w:ind w:left="1419" w:firstLine="0"/>
        <w:jc w:val="left"/>
      </w:pPr>
      <w:r>
        <w:lastRenderedPageBreak/>
        <w:t xml:space="preserve"> </w:t>
      </w:r>
    </w:p>
    <w:p w14:paraId="39AED852" w14:textId="77777777" w:rsidR="00072DA9" w:rsidRDefault="007846B8">
      <w:pPr>
        <w:numPr>
          <w:ilvl w:val="1"/>
          <w:numId w:val="13"/>
        </w:numPr>
      </w:pPr>
      <w:r>
        <w:t xml:space="preserve">На усмотрение Оргкомитета соревнований, в соответствии с правилами Всемирного антидопингового агентства (WADA), любой участник соревнований может быть подвергнут процедуре допинг-контроля. </w:t>
      </w:r>
    </w:p>
    <w:p w14:paraId="03AD9723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358BC8EC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4EA7C9D8" w14:textId="77777777" w:rsidR="00072DA9" w:rsidRDefault="007846B8">
      <w:pPr>
        <w:spacing w:after="26" w:line="259" w:lineRule="auto"/>
        <w:ind w:left="1419" w:firstLine="0"/>
        <w:jc w:val="left"/>
      </w:pPr>
      <w:r>
        <w:t xml:space="preserve"> </w:t>
      </w:r>
    </w:p>
    <w:p w14:paraId="15F74195" w14:textId="77777777" w:rsidR="00072DA9" w:rsidRDefault="007846B8">
      <w:pPr>
        <w:numPr>
          <w:ilvl w:val="0"/>
          <w:numId w:val="13"/>
        </w:numPr>
        <w:spacing w:after="0" w:line="271" w:lineRule="auto"/>
        <w:ind w:left="1762" w:hanging="358"/>
      </w:pPr>
      <w:r>
        <w:rPr>
          <w:b/>
        </w:rPr>
        <w:t xml:space="preserve">Ограничения, связанные с COVID-19. </w:t>
      </w:r>
    </w:p>
    <w:p w14:paraId="499BAA00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73D596AB" w14:textId="77777777" w:rsidR="00072DA9" w:rsidRDefault="007846B8">
      <w:pPr>
        <w:ind w:left="1404" w:firstLine="708"/>
      </w:pPr>
      <w:r>
        <w:t xml:space="preserve">Соревнования будут проведены в соответствии с «Регламентом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COVID-19», утвержденному 31.07.2020 Министерством спорта РФ (с изменениями и дополнениями). </w:t>
      </w:r>
    </w:p>
    <w:p w14:paraId="640201B3" w14:textId="77777777" w:rsidR="00072DA9" w:rsidRDefault="007846B8">
      <w:pPr>
        <w:spacing w:after="23" w:line="259" w:lineRule="auto"/>
        <w:ind w:left="2127" w:firstLine="0"/>
        <w:jc w:val="left"/>
      </w:pPr>
      <w:r>
        <w:t xml:space="preserve"> </w:t>
      </w:r>
    </w:p>
    <w:p w14:paraId="3C08194D" w14:textId="77777777" w:rsidR="00072DA9" w:rsidRDefault="007846B8">
      <w:pPr>
        <w:ind w:left="2137"/>
      </w:pPr>
      <w:r>
        <w:t xml:space="preserve">Более подробная информация будет разослана позднее. </w:t>
      </w:r>
    </w:p>
    <w:p w14:paraId="1DBF80AE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56B867A7" w14:textId="77777777" w:rsidR="00072DA9" w:rsidRDefault="007846B8">
      <w:pPr>
        <w:spacing w:after="0" w:line="259" w:lineRule="auto"/>
        <w:ind w:left="1419" w:firstLine="0"/>
        <w:jc w:val="left"/>
      </w:pPr>
      <w:r>
        <w:t xml:space="preserve"> </w:t>
      </w:r>
    </w:p>
    <w:p w14:paraId="7B6D66B4" w14:textId="77777777" w:rsidR="00072DA9" w:rsidRDefault="007846B8">
      <w:pPr>
        <w:spacing w:after="25" w:line="259" w:lineRule="auto"/>
        <w:ind w:left="1419" w:firstLine="0"/>
        <w:jc w:val="left"/>
      </w:pPr>
      <w:r>
        <w:t xml:space="preserve"> </w:t>
      </w:r>
    </w:p>
    <w:p w14:paraId="2F09FCF4" w14:textId="77777777" w:rsidR="00072DA9" w:rsidRDefault="007846B8">
      <w:pPr>
        <w:numPr>
          <w:ilvl w:val="0"/>
          <w:numId w:val="13"/>
        </w:numPr>
        <w:spacing w:after="0" w:line="271" w:lineRule="auto"/>
        <w:ind w:left="1762" w:hanging="358"/>
      </w:pPr>
      <w:r>
        <w:rPr>
          <w:b/>
        </w:rPr>
        <w:t xml:space="preserve">Заявки на участие. </w:t>
      </w:r>
    </w:p>
    <w:p w14:paraId="2D39F655" w14:textId="77777777" w:rsidR="00072DA9" w:rsidRDefault="007846B8">
      <w:pPr>
        <w:spacing w:after="21" w:line="259" w:lineRule="auto"/>
        <w:ind w:left="1419" w:firstLine="0"/>
        <w:jc w:val="left"/>
      </w:pPr>
      <w:r>
        <w:t xml:space="preserve"> </w:t>
      </w:r>
    </w:p>
    <w:p w14:paraId="23ABDE9E" w14:textId="070038A0" w:rsidR="00072DA9" w:rsidRDefault="007846B8">
      <w:pPr>
        <w:numPr>
          <w:ilvl w:val="1"/>
          <w:numId w:val="13"/>
        </w:numPr>
      </w:pPr>
      <w:r>
        <w:t xml:space="preserve">Предварительные заявки на участие в турнире (приложение № 1) принимаются только в формате Word  до </w:t>
      </w:r>
      <w:r w:rsidR="00764BB9" w:rsidRPr="00764BB9">
        <w:rPr>
          <w:b/>
          <w:sz w:val="28"/>
        </w:rPr>
        <w:t>16</w:t>
      </w:r>
      <w:r w:rsidR="00764BB9">
        <w:rPr>
          <w:b/>
          <w:sz w:val="28"/>
        </w:rPr>
        <w:t xml:space="preserve"> декабря </w:t>
      </w:r>
      <w:r w:rsidR="00EE1A91">
        <w:rPr>
          <w:b/>
          <w:sz w:val="28"/>
        </w:rPr>
        <w:t>2</w:t>
      </w:r>
      <w:r w:rsidR="00764BB9">
        <w:rPr>
          <w:b/>
          <w:sz w:val="28"/>
        </w:rPr>
        <w:t>021</w:t>
      </w:r>
      <w:r w:rsidR="00EE1A91">
        <w:rPr>
          <w:b/>
          <w:sz w:val="28"/>
        </w:rPr>
        <w:t xml:space="preserve"> года </w:t>
      </w:r>
      <w:r w:rsidR="00EE1A91">
        <w:t>на</w:t>
      </w:r>
      <w:r>
        <w:t xml:space="preserve"> e-mail</w:t>
      </w:r>
      <w:r w:rsidR="003F7885">
        <w:t xml:space="preserve">: </w:t>
      </w:r>
      <w:hyperlink r:id="rId7" w:history="1">
        <w:r w:rsidR="00764BB9">
          <w:rPr>
            <w:rStyle w:val="a4"/>
            <w:lang w:val="en-US"/>
          </w:rPr>
          <w:t>ufo</w:t>
        </w:r>
        <w:r w:rsidR="00764BB9" w:rsidRPr="00764BB9">
          <w:rPr>
            <w:rStyle w:val="a4"/>
          </w:rPr>
          <w:t>_</w:t>
        </w:r>
        <w:r w:rsidR="00764BB9">
          <w:rPr>
            <w:rStyle w:val="a4"/>
            <w:lang w:val="en-US"/>
          </w:rPr>
          <w:t>astrakhan</w:t>
        </w:r>
        <w:r w:rsidR="00764BB9" w:rsidRPr="00764BB9">
          <w:rPr>
            <w:rStyle w:val="a4"/>
          </w:rPr>
          <w:t>@</w:t>
        </w:r>
        <w:r w:rsidR="00764BB9">
          <w:rPr>
            <w:rStyle w:val="a4"/>
            <w:lang w:val="en-US"/>
          </w:rPr>
          <w:t>mail</w:t>
        </w:r>
        <w:r w:rsidR="00764BB9" w:rsidRPr="00764BB9">
          <w:rPr>
            <w:rStyle w:val="a4"/>
          </w:rPr>
          <w:t>.</w:t>
        </w:r>
        <w:r w:rsidR="00764BB9">
          <w:rPr>
            <w:rStyle w:val="a4"/>
            <w:lang w:val="en-US"/>
          </w:rPr>
          <w:t>ru</w:t>
        </w:r>
        <w:bookmarkStart w:id="0" w:name="_GoBack"/>
        <w:bookmarkEnd w:id="0"/>
      </w:hyperlink>
      <w:r w:rsidR="00773369" w:rsidRPr="00773369">
        <w:t xml:space="preserve"> </w:t>
      </w:r>
      <w:r w:rsidR="003F7885">
        <w:t xml:space="preserve"> </w:t>
      </w:r>
      <w:r>
        <w:t xml:space="preserve">Несвоевременно поданные или неправильно оформленные заявки не принимаются. </w:t>
      </w:r>
    </w:p>
    <w:p w14:paraId="13880EAB" w14:textId="77777777" w:rsidR="00072DA9" w:rsidRDefault="007846B8">
      <w:pPr>
        <w:spacing w:after="24" w:line="259" w:lineRule="auto"/>
        <w:ind w:left="2127" w:firstLine="0"/>
        <w:jc w:val="left"/>
      </w:pPr>
      <w:r>
        <w:t xml:space="preserve"> </w:t>
      </w:r>
    </w:p>
    <w:p w14:paraId="65A78398" w14:textId="77777777" w:rsidR="00072DA9" w:rsidRDefault="007846B8">
      <w:pPr>
        <w:numPr>
          <w:ilvl w:val="1"/>
          <w:numId w:val="13"/>
        </w:numPr>
      </w:pPr>
      <w:r>
        <w:t xml:space="preserve">На комиссии по допуску представитель команды предоставляет оригинал заявки (приложение № 1).  </w:t>
      </w:r>
    </w:p>
    <w:p w14:paraId="66705760" w14:textId="77777777" w:rsidR="00072DA9" w:rsidRDefault="007846B8">
      <w:pPr>
        <w:spacing w:after="22" w:line="259" w:lineRule="auto"/>
        <w:ind w:left="2127" w:firstLine="0"/>
        <w:jc w:val="left"/>
      </w:pPr>
      <w:r>
        <w:t xml:space="preserve"> </w:t>
      </w:r>
    </w:p>
    <w:p w14:paraId="7ED4F30F" w14:textId="77777777" w:rsidR="00072DA9" w:rsidRDefault="007846B8">
      <w:pPr>
        <w:spacing w:after="37"/>
        <w:ind w:left="2137"/>
      </w:pPr>
      <w:r>
        <w:t xml:space="preserve">Заявка на участие в турнире должна быть: </w:t>
      </w:r>
    </w:p>
    <w:p w14:paraId="4A7D89F3" w14:textId="77777777" w:rsidR="00072DA9" w:rsidRDefault="007846B8">
      <w:pPr>
        <w:numPr>
          <w:ilvl w:val="0"/>
          <w:numId w:val="14"/>
        </w:numPr>
        <w:spacing w:after="34"/>
        <w:ind w:hanging="360"/>
      </w:pPr>
      <w:r>
        <w:t xml:space="preserve">подписана руководителем органа исполнительной власти субъекта Российской Федерации в области физической культуры и спорта и заверена печатью данного органа;  </w:t>
      </w:r>
    </w:p>
    <w:p w14:paraId="4D2200B9" w14:textId="77777777" w:rsidR="00072DA9" w:rsidRDefault="007846B8">
      <w:pPr>
        <w:numPr>
          <w:ilvl w:val="0"/>
          <w:numId w:val="14"/>
        </w:numPr>
        <w:spacing w:after="34"/>
        <w:ind w:hanging="360"/>
      </w:pPr>
      <w:r>
        <w:t xml:space="preserve">подписана руководителем аккредитованной региональной спортивной федерации и заверена печатью данной федерации;  </w:t>
      </w:r>
    </w:p>
    <w:p w14:paraId="2C82A40E" w14:textId="77777777" w:rsidR="00072DA9" w:rsidRDefault="007846B8">
      <w:pPr>
        <w:numPr>
          <w:ilvl w:val="0"/>
          <w:numId w:val="14"/>
        </w:numPr>
        <w:ind w:hanging="360"/>
      </w:pPr>
      <w:r>
        <w:t xml:space="preserve">подписана врачом, который обязан заверить допуск каждого спортсмена (на заявке должна стоять дата допуска не ранее 25 февраля 2021 года), и заверена личной печатью врача и печатью медицинского спортивного учреждения. Количество допущенных спортсменов в заявке указывается прописью. </w:t>
      </w:r>
    </w:p>
    <w:p w14:paraId="2ADC87AD" w14:textId="77777777" w:rsidR="00072DA9" w:rsidRDefault="007846B8">
      <w:pPr>
        <w:spacing w:after="0" w:line="271" w:lineRule="auto"/>
        <w:ind w:left="1404" w:firstLine="708"/>
      </w:pPr>
      <w:r>
        <w:rPr>
          <w:b/>
        </w:rPr>
        <w:t xml:space="preserve">Внимание! Заявка должна быть с оригинальными подписями и печатями!!! Заявки с факсимильными подписями и сканированными печатями на комиссии по допуску приниматься не будут! </w:t>
      </w:r>
    </w:p>
    <w:p w14:paraId="694DC279" w14:textId="77777777" w:rsidR="00072DA9" w:rsidRDefault="007846B8">
      <w:pPr>
        <w:spacing w:after="23" w:line="259" w:lineRule="auto"/>
        <w:ind w:left="1419" w:firstLine="0"/>
        <w:jc w:val="left"/>
      </w:pPr>
      <w:r>
        <w:t xml:space="preserve"> </w:t>
      </w:r>
    </w:p>
    <w:p w14:paraId="27103AE1" w14:textId="1B22C7A1" w:rsidR="00072DA9" w:rsidRDefault="007846B8">
      <w:pPr>
        <w:ind w:left="1404" w:firstLine="708"/>
      </w:pPr>
      <w:r>
        <w:t xml:space="preserve"> </w:t>
      </w:r>
    </w:p>
    <w:sectPr w:rsidR="00072DA9">
      <w:footerReference w:type="even" r:id="rId8"/>
      <w:footerReference w:type="default" r:id="rId9"/>
      <w:footerReference w:type="first" r:id="rId10"/>
      <w:pgSz w:w="11906" w:h="16838"/>
      <w:pgMar w:top="854" w:right="846" w:bottom="901" w:left="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BB07F" w14:textId="77777777" w:rsidR="00EB4E48" w:rsidRDefault="00EB4E48">
      <w:pPr>
        <w:spacing w:after="0" w:line="240" w:lineRule="auto"/>
      </w:pPr>
      <w:r>
        <w:separator/>
      </w:r>
    </w:p>
  </w:endnote>
  <w:endnote w:type="continuationSeparator" w:id="0">
    <w:p w14:paraId="61EA1A89" w14:textId="77777777" w:rsidR="00EB4E48" w:rsidRDefault="00EB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71A6A" w14:textId="77777777" w:rsidR="00072DA9" w:rsidRDefault="007846B8">
    <w:pPr>
      <w:tabs>
        <w:tab w:val="center" w:pos="1419"/>
        <w:tab w:val="right" w:pos="1106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7300A" w14:textId="3BF170F3" w:rsidR="00072DA9" w:rsidRDefault="007846B8">
    <w:pPr>
      <w:tabs>
        <w:tab w:val="center" w:pos="1419"/>
        <w:tab w:val="right" w:pos="1106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64BB9" w:rsidRPr="00764BB9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59D6A" w14:textId="77777777" w:rsidR="00072DA9" w:rsidRDefault="00072DA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55454" w14:textId="77777777" w:rsidR="00EB4E48" w:rsidRDefault="00EB4E48">
      <w:pPr>
        <w:spacing w:after="0" w:line="240" w:lineRule="auto"/>
      </w:pPr>
      <w:r>
        <w:separator/>
      </w:r>
    </w:p>
  </w:footnote>
  <w:footnote w:type="continuationSeparator" w:id="0">
    <w:p w14:paraId="273883BB" w14:textId="77777777" w:rsidR="00EB4E48" w:rsidRDefault="00EB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523"/>
    <w:multiLevelType w:val="hybridMultilevel"/>
    <w:tmpl w:val="99B095A0"/>
    <w:lvl w:ilvl="0" w:tplc="B81813BA">
      <w:start w:val="1"/>
      <w:numFmt w:val="decimal"/>
      <w:lvlText w:val="%1.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C84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CE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03C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5E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6F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C4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48A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AA3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66417"/>
    <w:multiLevelType w:val="multilevel"/>
    <w:tmpl w:val="2BD874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9F682C"/>
    <w:multiLevelType w:val="hybridMultilevel"/>
    <w:tmpl w:val="6E2E5BA2"/>
    <w:lvl w:ilvl="0" w:tplc="BA30439E">
      <w:start w:val="1"/>
      <w:numFmt w:val="decimal"/>
      <w:lvlText w:val="%1.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C4F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0437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86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E4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A4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06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A69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261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7C6FDC"/>
    <w:multiLevelType w:val="hybridMultilevel"/>
    <w:tmpl w:val="1B94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13F81"/>
    <w:multiLevelType w:val="hybridMultilevel"/>
    <w:tmpl w:val="FE8CC920"/>
    <w:lvl w:ilvl="0" w:tplc="5C022A68">
      <w:start w:val="1"/>
      <w:numFmt w:val="bullet"/>
      <w:lvlText w:val="•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818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ABB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863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00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02E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EB1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9E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53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0A5D9A"/>
    <w:multiLevelType w:val="hybridMultilevel"/>
    <w:tmpl w:val="7368E8F4"/>
    <w:lvl w:ilvl="0" w:tplc="884AE21A">
      <w:start w:val="25"/>
      <w:numFmt w:val="decimal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0B4ED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D904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F7008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22E40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B9B27D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076E6D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14D48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21D69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3C43B6"/>
    <w:multiLevelType w:val="multilevel"/>
    <w:tmpl w:val="BFEA2ED0"/>
    <w:lvl w:ilvl="0">
      <w:start w:val="6"/>
      <w:numFmt w:val="decimal"/>
      <w:lvlText w:val="%1."/>
      <w:lvlJc w:val="left"/>
      <w:pPr>
        <w:ind w:left="1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145676"/>
    <w:multiLevelType w:val="multilevel"/>
    <w:tmpl w:val="7B16717E"/>
    <w:lvl w:ilvl="0">
      <w:start w:val="3"/>
      <w:numFmt w:val="decimal"/>
      <w:lvlText w:val="%1.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476A8B"/>
    <w:multiLevelType w:val="hybridMultilevel"/>
    <w:tmpl w:val="2C8E8F58"/>
    <w:lvl w:ilvl="0" w:tplc="900CABFC">
      <w:start w:val="1"/>
      <w:numFmt w:val="bullet"/>
      <w:lvlText w:val="•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6F3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409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20E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077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E5C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83A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0C2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286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317C16"/>
    <w:multiLevelType w:val="multilevel"/>
    <w:tmpl w:val="4AF0322E"/>
    <w:lvl w:ilvl="0">
      <w:start w:val="5"/>
      <w:numFmt w:val="decimal"/>
      <w:lvlText w:val="%1."/>
      <w:lvlJc w:val="left"/>
      <w:pPr>
        <w:ind w:left="1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3F085C"/>
    <w:multiLevelType w:val="multilevel"/>
    <w:tmpl w:val="BD34F9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61620F"/>
    <w:multiLevelType w:val="hybridMultilevel"/>
    <w:tmpl w:val="35FC7F38"/>
    <w:lvl w:ilvl="0" w:tplc="1C60F818">
      <w:start w:val="2"/>
      <w:numFmt w:val="decimal"/>
      <w:lvlText w:val="%1."/>
      <w:lvlJc w:val="left"/>
      <w:pPr>
        <w:ind w:left="1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210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C76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C26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E1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8BD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4D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0C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471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0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85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9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91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7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842" w:hanging="1800"/>
      </w:pPr>
      <w:rPr>
        <w:rFonts w:hint="default"/>
        <w:b w:val="0"/>
      </w:rPr>
    </w:lvl>
  </w:abstractNum>
  <w:abstractNum w:abstractNumId="15" w15:restartNumberingAfterBreak="0">
    <w:nsid w:val="5A390B9B"/>
    <w:multiLevelType w:val="hybridMultilevel"/>
    <w:tmpl w:val="F2BC9DDC"/>
    <w:lvl w:ilvl="0" w:tplc="AFE688D4">
      <w:start w:val="1"/>
      <w:numFmt w:val="bullet"/>
      <w:lvlText w:val="•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E67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2FD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483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A0A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FC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CC9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E17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4F8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2F229BE"/>
    <w:multiLevelType w:val="hybridMultilevel"/>
    <w:tmpl w:val="560ED8E4"/>
    <w:lvl w:ilvl="0" w:tplc="2FC03FF6">
      <w:start w:val="1"/>
      <w:numFmt w:val="bullet"/>
      <w:lvlText w:val="•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C45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E5D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04D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A87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C1F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CD9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806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A02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FE7216"/>
    <w:multiLevelType w:val="hybridMultilevel"/>
    <w:tmpl w:val="EAB0F31A"/>
    <w:lvl w:ilvl="0" w:tplc="F38AA9D0">
      <w:start w:val="1"/>
      <w:numFmt w:val="bullet"/>
      <w:lvlText w:val="•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E94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CF8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E7F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4AA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2D9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0DA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8C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437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3"/>
  </w:num>
  <w:num w:numId="13">
    <w:abstractNumId w:val="7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9"/>
    <w:rsid w:val="00056786"/>
    <w:rsid w:val="00072DA9"/>
    <w:rsid w:val="00094BD1"/>
    <w:rsid w:val="000B1804"/>
    <w:rsid w:val="000B21D3"/>
    <w:rsid w:val="000B2DE8"/>
    <w:rsid w:val="00132ADC"/>
    <w:rsid w:val="001412F0"/>
    <w:rsid w:val="00180EFF"/>
    <w:rsid w:val="001F2384"/>
    <w:rsid w:val="00244E00"/>
    <w:rsid w:val="002A0B7A"/>
    <w:rsid w:val="002B7F55"/>
    <w:rsid w:val="002C1F28"/>
    <w:rsid w:val="002E7336"/>
    <w:rsid w:val="002F3DD7"/>
    <w:rsid w:val="0036347C"/>
    <w:rsid w:val="00364828"/>
    <w:rsid w:val="00370D69"/>
    <w:rsid w:val="003B2B3D"/>
    <w:rsid w:val="003C707F"/>
    <w:rsid w:val="003E1084"/>
    <w:rsid w:val="003F6F57"/>
    <w:rsid w:val="003F7885"/>
    <w:rsid w:val="00490B24"/>
    <w:rsid w:val="004F6917"/>
    <w:rsid w:val="0050031A"/>
    <w:rsid w:val="00547858"/>
    <w:rsid w:val="0055600A"/>
    <w:rsid w:val="006105D4"/>
    <w:rsid w:val="00632EC3"/>
    <w:rsid w:val="006510BC"/>
    <w:rsid w:val="006635F8"/>
    <w:rsid w:val="006A1821"/>
    <w:rsid w:val="006D032A"/>
    <w:rsid w:val="006F12DC"/>
    <w:rsid w:val="00706483"/>
    <w:rsid w:val="0071053F"/>
    <w:rsid w:val="007135BD"/>
    <w:rsid w:val="00745BF5"/>
    <w:rsid w:val="00764BB9"/>
    <w:rsid w:val="007650E8"/>
    <w:rsid w:val="00773369"/>
    <w:rsid w:val="007846B8"/>
    <w:rsid w:val="0080731B"/>
    <w:rsid w:val="0083487B"/>
    <w:rsid w:val="0084371F"/>
    <w:rsid w:val="00871F08"/>
    <w:rsid w:val="008F2CEF"/>
    <w:rsid w:val="00922624"/>
    <w:rsid w:val="00930580"/>
    <w:rsid w:val="009E2E41"/>
    <w:rsid w:val="009F43EB"/>
    <w:rsid w:val="00A606D3"/>
    <w:rsid w:val="00A619D6"/>
    <w:rsid w:val="00A742D1"/>
    <w:rsid w:val="00B610CA"/>
    <w:rsid w:val="00B6590D"/>
    <w:rsid w:val="00B82434"/>
    <w:rsid w:val="00BB6E89"/>
    <w:rsid w:val="00BD5564"/>
    <w:rsid w:val="00C945E4"/>
    <w:rsid w:val="00CB0034"/>
    <w:rsid w:val="00CD0D86"/>
    <w:rsid w:val="00CE5F56"/>
    <w:rsid w:val="00D41D5A"/>
    <w:rsid w:val="00D90CF6"/>
    <w:rsid w:val="00DA69C4"/>
    <w:rsid w:val="00DB4807"/>
    <w:rsid w:val="00DC5BC5"/>
    <w:rsid w:val="00E14234"/>
    <w:rsid w:val="00E3768D"/>
    <w:rsid w:val="00E45F7A"/>
    <w:rsid w:val="00EB4E48"/>
    <w:rsid w:val="00ED2476"/>
    <w:rsid w:val="00EE1A91"/>
    <w:rsid w:val="00EF00A8"/>
    <w:rsid w:val="00FC0588"/>
    <w:rsid w:val="00FC1D76"/>
    <w:rsid w:val="00FD71F6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CDF9"/>
  <w15:docId w15:val="{F8C02D87-B5D1-6C4B-91AE-6EDD6074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542" w:hanging="10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4307" w:right="27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82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3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3369"/>
    <w:rPr>
      <w:color w:val="605E5C"/>
      <w:shd w:val="clear" w:color="auto" w:fill="E1DFDD"/>
    </w:rPr>
  </w:style>
  <w:style w:type="paragraph" w:styleId="a5">
    <w:name w:val="Subtitle"/>
    <w:basedOn w:val="a"/>
    <w:next w:val="a"/>
    <w:link w:val="a6"/>
    <w:qFormat/>
    <w:rsid w:val="00871F08"/>
    <w:pPr>
      <w:spacing w:after="60" w:line="240" w:lineRule="auto"/>
      <w:ind w:left="0" w:firstLine="0"/>
      <w:jc w:val="center"/>
      <w:outlineLvl w:val="1"/>
    </w:pPr>
    <w:rPr>
      <w:rFonts w:ascii="Calibri Light" w:hAnsi="Calibri Light"/>
      <w:color w:val="auto"/>
      <w:lang w:bidi="ar-SA"/>
    </w:rPr>
  </w:style>
  <w:style w:type="character" w:customStyle="1" w:styleId="a6">
    <w:name w:val="Подзаголовок Знак"/>
    <w:basedOn w:val="a0"/>
    <w:link w:val="a5"/>
    <w:rsid w:val="00871F08"/>
    <w:rPr>
      <w:rFonts w:ascii="Calibri Light" w:eastAsia="Times New Roma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k_isam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subject/>
  <dc:creator>user</dc:creator>
  <cp:keywords/>
  <cp:lastModifiedBy>Даниял</cp:lastModifiedBy>
  <cp:revision>2</cp:revision>
  <dcterms:created xsi:type="dcterms:W3CDTF">2021-12-04T13:50:00Z</dcterms:created>
  <dcterms:modified xsi:type="dcterms:W3CDTF">2021-12-04T13:50:00Z</dcterms:modified>
</cp:coreProperties>
</file>