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A9700F" w:rsidRDefault="006112BB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Отель </w:t>
      </w:r>
      <w:r w:rsidR="00FB4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Матрешка Плаза</w:t>
      </w:r>
      <w:r w:rsidR="00FB4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37E4C" w:rsidRPr="000B5C76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2BB" w:rsidRPr="000B5C76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Адрес: </w:t>
      </w:r>
      <w:proofErr w:type="spellStart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амара</w:t>
      </w:r>
      <w:proofErr w:type="spellEnd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ул.Енисейская</w:t>
      </w:r>
      <w:proofErr w:type="spellEnd"/>
      <w:r w:rsidR="006112BB"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д.62 А</w:t>
      </w:r>
    </w:p>
    <w:p w:rsidR="006112BB" w:rsidRDefault="006112BB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6112BB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6112BB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6112BB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6112BB" w:rsidRPr="00A9700F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 р.</w:t>
            </w:r>
          </w:p>
        </w:tc>
      </w:tr>
      <w:tr w:rsidR="006112BB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6112BB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6112BB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 р.</w:t>
            </w:r>
          </w:p>
          <w:p w:rsidR="00FB4055" w:rsidRPr="00A9700F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</w:tr>
      <w:tr w:rsidR="006112BB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6112BB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="006112BB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</w:p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FB4055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 р.</w:t>
            </w:r>
          </w:p>
          <w:p w:rsidR="00FB4055" w:rsidRPr="00A9700F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BB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6112BB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</w:t>
            </w:r>
            <w:r w:rsidR="006112BB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</w:t>
            </w:r>
            <w:r w:rsidR="006112BB"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6112BB" w:rsidRPr="00A9700F" w:rsidRDefault="006112BB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6112BB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р.</w:t>
            </w:r>
          </w:p>
          <w:p w:rsidR="00FB4055" w:rsidRPr="00A9700F" w:rsidRDefault="00FB4055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человека)</w:t>
            </w:r>
          </w:p>
        </w:tc>
      </w:tr>
      <w:tr w:rsidR="00540DFA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540DFA" w:rsidRPr="00540DFA" w:rsidRDefault="00540DFA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SKAZKA ROOM SINGLE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(ОДНОМЕСТНЫЙ)</w:t>
            </w:r>
          </w:p>
        </w:tc>
        <w:tc>
          <w:tcPr>
            <w:tcW w:w="3498" w:type="dxa"/>
            <w:vAlign w:val="center"/>
          </w:tcPr>
          <w:p w:rsidR="00540DFA" w:rsidRDefault="00540DFA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 р.</w:t>
            </w:r>
          </w:p>
        </w:tc>
      </w:tr>
      <w:tr w:rsidR="00540DFA" w:rsidRPr="00A9700F" w:rsidTr="00E9562F">
        <w:trPr>
          <w:trHeight w:val="441"/>
          <w:jc w:val="center"/>
        </w:trPr>
        <w:tc>
          <w:tcPr>
            <w:tcW w:w="6399" w:type="dxa"/>
            <w:vAlign w:val="center"/>
          </w:tcPr>
          <w:p w:rsidR="00540DFA" w:rsidRPr="00540DFA" w:rsidRDefault="00540DFA" w:rsidP="0054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SKAZKA ROOM TWIN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(ДВУХМЕСТНЫЙ)</w:t>
            </w:r>
          </w:p>
        </w:tc>
        <w:tc>
          <w:tcPr>
            <w:tcW w:w="3498" w:type="dxa"/>
            <w:vAlign w:val="center"/>
          </w:tcPr>
          <w:p w:rsidR="00540DFA" w:rsidRPr="00540DFA" w:rsidRDefault="00540DFA" w:rsidP="00E9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 р.</w:t>
            </w:r>
          </w:p>
        </w:tc>
      </w:tr>
    </w:tbl>
    <w:p w:rsidR="006112BB" w:rsidRDefault="006112BB" w:rsidP="00611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12BB" w:rsidRPr="00A9700F" w:rsidRDefault="006112BB" w:rsidP="00611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6112BB" w:rsidRPr="00A9700F" w:rsidRDefault="006112BB" w:rsidP="006112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стол»;</w:t>
      </w:r>
    </w:p>
    <w:p w:rsidR="006112BB" w:rsidRPr="00A9700F" w:rsidRDefault="006112BB" w:rsidP="006112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6112BB" w:rsidRPr="00A9700F" w:rsidRDefault="006112BB" w:rsidP="006112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6112BB" w:rsidRPr="00A9700F" w:rsidRDefault="006112BB" w:rsidP="006112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6112BB" w:rsidRPr="00A9700F" w:rsidRDefault="006112BB" w:rsidP="006112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6112BB" w:rsidRPr="00A9700F" w:rsidRDefault="006112BB" w:rsidP="006112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6112BB" w:rsidRPr="00A9700F" w:rsidRDefault="006112BB" w:rsidP="006112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6112BB" w:rsidRDefault="006112BB" w:rsidP="006112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Pr="000B5C76" w:rsidRDefault="000B5C76" w:rsidP="000B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76" w:rsidRDefault="000B5C76" w:rsidP="000B5C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ГАУ СО УСЦ «Грация»</w:t>
      </w:r>
    </w:p>
    <w:p w:rsidR="000B5C76" w:rsidRPr="000B5C76" w:rsidRDefault="000B5C76" w:rsidP="000B5C7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5C76" w:rsidRP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Адрес: </w:t>
      </w:r>
      <w:r w:rsidRPr="000B5C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Самара, ул. Физкультурная, д. 116</w:t>
      </w:r>
    </w:p>
    <w:p w:rsid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5C76" w:rsidRPr="00870E7A" w:rsidTr="008F154A">
        <w:tc>
          <w:tcPr>
            <w:tcW w:w="9345" w:type="dxa"/>
            <w:gridSpan w:val="3"/>
          </w:tcPr>
          <w:p w:rsidR="000B5C76" w:rsidRPr="00870E7A" w:rsidRDefault="000B5C76" w:rsidP="008F1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E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Номера первой категории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i/>
                <w:sz w:val="24"/>
                <w:szCs w:val="28"/>
              </w:rPr>
              <w:t>Категория номера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i/>
                <w:sz w:val="24"/>
                <w:szCs w:val="28"/>
              </w:rPr>
              <w:t>Цена (руб./сутки) Только проживание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i/>
                <w:sz w:val="24"/>
                <w:szCs w:val="28"/>
              </w:rPr>
              <w:t>Цена (руб./сутки) Проживание + завтрак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Четырёхместный (семейный)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3600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4400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Двухместный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Одноместный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Дополнительное место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750</w:t>
            </w:r>
          </w:p>
        </w:tc>
      </w:tr>
      <w:tr w:rsidR="000B5C76" w:rsidRPr="00870E7A" w:rsidTr="008F154A">
        <w:tc>
          <w:tcPr>
            <w:tcW w:w="9345" w:type="dxa"/>
            <w:gridSpan w:val="3"/>
          </w:tcPr>
          <w:p w:rsidR="000B5C76" w:rsidRPr="00870E7A" w:rsidRDefault="000B5C76" w:rsidP="008F1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Номера высшей категории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Люкс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4000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4200</w:t>
            </w:r>
          </w:p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4400 – при двухместном проживании</w:t>
            </w:r>
          </w:p>
        </w:tc>
      </w:tr>
      <w:tr w:rsidR="000B5C76" w:rsidRPr="00870E7A" w:rsidTr="008F154A"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Джуниор</w:t>
            </w:r>
            <w:proofErr w:type="spellEnd"/>
            <w:r w:rsidRPr="00870E7A">
              <w:rPr>
                <w:rFonts w:ascii="Times New Roman" w:hAnsi="Times New Roman" w:cs="Times New Roman"/>
                <w:sz w:val="24"/>
                <w:szCs w:val="28"/>
              </w:rPr>
              <w:t xml:space="preserve"> сюит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3115" w:type="dxa"/>
          </w:tcPr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3200</w:t>
            </w:r>
          </w:p>
          <w:p w:rsidR="000B5C76" w:rsidRPr="00870E7A" w:rsidRDefault="000B5C76" w:rsidP="008F15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0E7A">
              <w:rPr>
                <w:rFonts w:ascii="Times New Roman" w:hAnsi="Times New Roman" w:cs="Times New Roman"/>
                <w:sz w:val="24"/>
                <w:szCs w:val="28"/>
              </w:rPr>
              <w:t>3400 – при двухместном проживании</w:t>
            </w:r>
          </w:p>
        </w:tc>
      </w:tr>
    </w:tbl>
    <w:p w:rsidR="000B5C76" w:rsidRDefault="000B5C76" w:rsidP="000B5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055" w:rsidRDefault="000B5C76" w:rsidP="003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gracia</w:t>
        </w:r>
        <w:proofErr w:type="spellEnd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sport</w:t>
        </w:r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gostinica</w:t>
        </w:r>
        <w:proofErr w:type="spellEnd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177B3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samare</w:t>
        </w:r>
        <w:proofErr w:type="spellEnd"/>
      </w:hyperlink>
    </w:p>
    <w:p w:rsidR="000B5C76" w:rsidRPr="000B5C76" w:rsidRDefault="000B5C76" w:rsidP="003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771B5" w:rsidRPr="000B5C76" w:rsidRDefault="00E771B5" w:rsidP="00903015">
      <w:pPr>
        <w:pStyle w:val="Default"/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903015">
      <w:pPr>
        <w:pStyle w:val="Default"/>
        <w:rPr>
          <w:rFonts w:ascii="Times New Roman" w:hAnsi="Times New Roman" w:cs="Times New Roman"/>
        </w:rPr>
      </w:pPr>
    </w:p>
    <w:p w:rsidR="00540DFA" w:rsidRDefault="00540DFA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0B5C76" w:rsidRPr="000B5C76" w:rsidRDefault="000B5C76" w:rsidP="00903015">
      <w:pPr>
        <w:pStyle w:val="Default"/>
        <w:rPr>
          <w:rFonts w:ascii="Times New Roman" w:hAnsi="Times New Roman" w:cs="Times New Roman"/>
        </w:rPr>
      </w:pPr>
    </w:p>
    <w:p w:rsidR="00540DFA" w:rsidRPr="000B5C76" w:rsidRDefault="00540DFA" w:rsidP="00A36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НЕ ГАРАНТИРУЮТ НАЛИЧИЕ НОМЕРОВ ПРИ ПОЗДНЕМ БРОНИРОВАНИИ!</w:t>
      </w:r>
    </w:p>
    <w:sectPr w:rsidR="00A36E24" w:rsidRPr="00A36E24" w:rsidSect="00A36E24">
      <w:pgSz w:w="12240" w:h="15840"/>
      <w:pgMar w:top="284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2D14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57D64"/>
    <w:rsid w:val="00067A5B"/>
    <w:rsid w:val="000B5C76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4133AC"/>
    <w:rsid w:val="00417E31"/>
    <w:rsid w:val="00467B2D"/>
    <w:rsid w:val="00497DE2"/>
    <w:rsid w:val="004C7011"/>
    <w:rsid w:val="0052646C"/>
    <w:rsid w:val="005355F0"/>
    <w:rsid w:val="00540DFA"/>
    <w:rsid w:val="005644C3"/>
    <w:rsid w:val="005A4A1D"/>
    <w:rsid w:val="005C47BC"/>
    <w:rsid w:val="005E602C"/>
    <w:rsid w:val="006112BB"/>
    <w:rsid w:val="006545CD"/>
    <w:rsid w:val="00677032"/>
    <w:rsid w:val="006C56B5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9E7B30"/>
    <w:rsid w:val="00A21F08"/>
    <w:rsid w:val="00A36E24"/>
    <w:rsid w:val="00A9700F"/>
    <w:rsid w:val="00AC09BC"/>
    <w:rsid w:val="00AD6CE7"/>
    <w:rsid w:val="00BA57AB"/>
    <w:rsid w:val="00C23C17"/>
    <w:rsid w:val="00C8385E"/>
    <w:rsid w:val="00C97D15"/>
    <w:rsid w:val="00CA3223"/>
    <w:rsid w:val="00D32EBD"/>
    <w:rsid w:val="00D36C8E"/>
    <w:rsid w:val="00D4478C"/>
    <w:rsid w:val="00DB5C94"/>
    <w:rsid w:val="00DB7FEF"/>
    <w:rsid w:val="00E771B5"/>
    <w:rsid w:val="00F31987"/>
    <w:rsid w:val="00F379D2"/>
    <w:rsid w:val="00F432EC"/>
    <w:rsid w:val="00F5343C"/>
    <w:rsid w:val="00F92F6C"/>
    <w:rsid w:val="00FB4055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cia-sport.ru/gostinica-v-sam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Цыбакина Екатерина Федоровна</cp:lastModifiedBy>
  <cp:revision>6</cp:revision>
  <dcterms:created xsi:type="dcterms:W3CDTF">2020-09-23T07:08:00Z</dcterms:created>
  <dcterms:modified xsi:type="dcterms:W3CDTF">2020-12-16T06:16:00Z</dcterms:modified>
</cp:coreProperties>
</file>