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6" w:rsidRDefault="00881226" w:rsidP="00881226">
      <w:pPr>
        <w:ind w:firstLine="708"/>
      </w:pPr>
    </w:p>
    <w:p w:rsidR="005F11C9" w:rsidRPr="005F11C9" w:rsidRDefault="00881226" w:rsidP="005F1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881226" w:rsidRPr="005F11C9" w:rsidRDefault="00351330" w:rsidP="005F1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ОТКРЫТОГО </w:t>
      </w:r>
      <w:r w:rsidR="005D6BC1">
        <w:rPr>
          <w:rFonts w:ascii="Times New Roman" w:hAnsi="Times New Roman" w:cs="Times New Roman"/>
          <w:b/>
          <w:sz w:val="32"/>
        </w:rPr>
        <w:t>ЧЕМПИОНАТА</w:t>
      </w:r>
      <w:r>
        <w:rPr>
          <w:rFonts w:ascii="Times New Roman" w:hAnsi="Times New Roman" w:cs="Times New Roman"/>
          <w:b/>
          <w:sz w:val="32"/>
        </w:rPr>
        <w:t xml:space="preserve"> ФКР</w:t>
      </w:r>
      <w:r w:rsidR="00881226" w:rsidRPr="005F11C9">
        <w:rPr>
          <w:rFonts w:ascii="Times New Roman" w:hAnsi="Times New Roman" w:cs="Times New Roman"/>
          <w:b/>
          <w:sz w:val="32"/>
        </w:rPr>
        <w:t xml:space="preserve"> - 201</w:t>
      </w:r>
      <w:r w:rsidR="009771EA" w:rsidRPr="005F11C9">
        <w:rPr>
          <w:rFonts w:ascii="Times New Roman" w:hAnsi="Times New Roman" w:cs="Times New Roman"/>
          <w:b/>
          <w:sz w:val="32"/>
        </w:rPr>
        <w:t>8</w:t>
      </w:r>
    </w:p>
    <w:p w:rsidR="00881226" w:rsidRDefault="00881226" w:rsidP="00881226">
      <w:pPr>
        <w:ind w:firstLine="708"/>
        <w:rPr>
          <w:rFonts w:ascii="Times New Roman" w:hAnsi="Times New Roman" w:cs="Times New Roman"/>
        </w:rPr>
      </w:pPr>
    </w:p>
    <w:p w:rsidR="003A13B4" w:rsidRPr="005F11C9" w:rsidRDefault="003A13B4" w:rsidP="00881226">
      <w:pPr>
        <w:ind w:firstLine="708"/>
        <w:rPr>
          <w:rFonts w:ascii="Times New Roman" w:hAnsi="Times New Roman" w:cs="Times New Roman"/>
        </w:rPr>
      </w:pPr>
    </w:p>
    <w:p w:rsidR="005E4067" w:rsidRPr="005F11C9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67" w:rsidRPr="005F11C9" w:rsidRDefault="005E4067" w:rsidP="005E4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Защитное снаряжение должно быть </w:t>
      </w:r>
      <w:r w:rsidRPr="005F11C9">
        <w:rPr>
          <w:rFonts w:ascii="Times New Roman" w:eastAsia="Times New Roman" w:hAnsi="Times New Roman" w:cs="Times New Roman"/>
          <w:b/>
          <w:sz w:val="28"/>
          <w:szCs w:val="28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 w:rsidRPr="005F11C9">
        <w:rPr>
          <w:rFonts w:ascii="Times New Roman" w:hAnsi="Times New Roman" w:cs="Times New Roman"/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:rsidR="00A54912" w:rsidRPr="005F11C9" w:rsidRDefault="00881226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организована продажа защитной экипировки (аналоги 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Цены указаны на 1 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возможны незначительные изменения на момент проведения Первенства России.</w:t>
      </w:r>
    </w:p>
    <w:p w:rsidR="00E14E36" w:rsidRDefault="00E14E36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B4" w:rsidRPr="005F11C9" w:rsidRDefault="003A13B4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12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5F11C9" w:rsidTr="009244F4">
        <w:trPr>
          <w:trHeight w:val="4007"/>
        </w:trPr>
        <w:tc>
          <w:tcPr>
            <w:tcW w:w="5210" w:type="dxa"/>
          </w:tcPr>
          <w:p w:rsidR="0008473E" w:rsidRPr="005F11C9" w:rsidRDefault="00881226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EC1209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55263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щи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96" cy="25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5F11C9" w:rsidTr="009244F4"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3A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  <w:p w:rsidR="003F519E" w:rsidRPr="005F11C9" w:rsidRDefault="003F519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3F519E" w:rsidP="003A1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разрыв уплотнителя между голенью и стопой не более 1,5 см. 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пластиковых щитков, вставок запрещено. </w:t>
      </w:r>
    </w:p>
    <w:p w:rsidR="00E14E36" w:rsidRPr="005F11C9" w:rsidRDefault="00E14E36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3E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5F11C9" w:rsidTr="009244F4">
        <w:trPr>
          <w:trHeight w:val="3259"/>
        </w:trPr>
        <w:tc>
          <w:tcPr>
            <w:tcW w:w="521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EC1209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5165" cy="195516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чат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5F11C9" w:rsidTr="00095D80">
        <w:tc>
          <w:tcPr>
            <w:tcW w:w="521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 (будет в продаже – 1500 рублей)</w:t>
            </w:r>
          </w:p>
          <w:p w:rsidR="00D14D38" w:rsidRPr="005F11C9" w:rsidRDefault="00D14D38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D14D38" w:rsidP="003A13B4">
      <w:pPr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Толщина уплотнителя должна быть не менее 1 см. </w:t>
      </w:r>
      <w:r w:rsidRPr="005F11C9">
        <w:rPr>
          <w:rFonts w:ascii="Times New Roman" w:hAnsi="Times New Roman" w:cs="Times New Roman"/>
          <w:sz w:val="28"/>
          <w:szCs w:val="28"/>
        </w:rPr>
        <w:t>Использование пластиковых вставок запрещено.</w:t>
      </w:r>
    </w:p>
    <w:p w:rsidR="00D14D38" w:rsidRDefault="00D14D38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8A" w:rsidRDefault="00991D8A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B4" w:rsidRPr="005F11C9" w:rsidRDefault="003A13B4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36" w:rsidRPr="005F11C9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89"/>
        </w:trPr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EC1209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5F11C9" w:rsidTr="00A11D50"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5F11C9" w:rsidRDefault="00E14E36" w:rsidP="004A6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EC1209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E14E36" w:rsidRPr="005F11C9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38" w:rsidRPr="005F11C9" w:rsidRDefault="00D14D38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5F11C9" w:rsidRDefault="009244F4" w:rsidP="00991D8A">
      <w:pPr>
        <w:pStyle w:val="a5"/>
        <w:pageBreakBefore/>
        <w:numPr>
          <w:ilvl w:val="0"/>
          <w:numId w:val="14"/>
        </w:numPr>
        <w:ind w:left="357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lastRenderedPageBreak/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5F11C9" w:rsidTr="00A11D50">
        <w:trPr>
          <w:trHeight w:val="3545"/>
        </w:trPr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5F11C9" w:rsidTr="00A11D50"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Pr="005F11C9" w:rsidRDefault="009244F4" w:rsidP="009A4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</w:t>
            </w:r>
            <w:r w:rsidR="009A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(будет в продаже – </w:t>
            </w:r>
            <w:r w:rsidR="009A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9A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0C52" w:rsidRPr="005F11C9" w:rsidRDefault="007C0C52" w:rsidP="009244F4">
      <w:pPr>
        <w:rPr>
          <w:rFonts w:ascii="Times New Roman" w:hAnsi="Times New Roman" w:cs="Times New Roman"/>
        </w:rPr>
      </w:pPr>
    </w:p>
    <w:p w:rsidR="005E4067" w:rsidRPr="005F11C9" w:rsidRDefault="005E4067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Капа (протектор ротовой полости)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желанию, кроме случая, когда спортсмен носит брекеты.</w:t>
      </w:r>
    </w:p>
    <w:p w:rsidR="005E4067" w:rsidRDefault="005E4067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8A" w:rsidRPr="005F11C9" w:rsidRDefault="00991D8A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D14D38" w:rsidP="00D14D3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11C9"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  <w:r w:rsidR="005E4067" w:rsidRPr="005F11C9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5E4067" w:rsidRPr="003A13B4" w:rsidRDefault="005E4067" w:rsidP="009244F4">
      <w:pPr>
        <w:rPr>
          <w:rFonts w:ascii="Times New Roman" w:hAnsi="Times New Roman" w:cs="Times New Roman"/>
          <w:b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  <w:r w:rsidRPr="005F11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5E4067" w:rsidRPr="003A13B4" w:rsidSect="009244F4">
      <w:headerReference w:type="first" r:id="rId15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2E" w:rsidRDefault="00691D2E" w:rsidP="00881226">
      <w:pPr>
        <w:spacing w:after="0" w:line="240" w:lineRule="auto"/>
      </w:pPr>
      <w:r>
        <w:separator/>
      </w:r>
    </w:p>
  </w:endnote>
  <w:end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2E" w:rsidRDefault="00691D2E" w:rsidP="00881226">
      <w:pPr>
        <w:spacing w:after="0" w:line="240" w:lineRule="auto"/>
      </w:pPr>
      <w:r>
        <w:separator/>
      </w:r>
    </w:p>
  </w:footnote>
  <w:foot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F4" w:rsidRPr="009244F4" w:rsidRDefault="009244F4" w:rsidP="005F11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E12C0"/>
    <w:rsid w:val="000E2343"/>
    <w:rsid w:val="0014083C"/>
    <w:rsid w:val="0022180F"/>
    <w:rsid w:val="00252FF5"/>
    <w:rsid w:val="002C222C"/>
    <w:rsid w:val="00351330"/>
    <w:rsid w:val="003A13B4"/>
    <w:rsid w:val="003F519E"/>
    <w:rsid w:val="004A2B84"/>
    <w:rsid w:val="004A60DA"/>
    <w:rsid w:val="00527981"/>
    <w:rsid w:val="005523D5"/>
    <w:rsid w:val="005D6BC1"/>
    <w:rsid w:val="005E4067"/>
    <w:rsid w:val="005F11C9"/>
    <w:rsid w:val="00601A56"/>
    <w:rsid w:val="00691D2E"/>
    <w:rsid w:val="00694F5F"/>
    <w:rsid w:val="006C41A5"/>
    <w:rsid w:val="007C0C52"/>
    <w:rsid w:val="00881226"/>
    <w:rsid w:val="009244F4"/>
    <w:rsid w:val="0095056D"/>
    <w:rsid w:val="009771EA"/>
    <w:rsid w:val="00991D8A"/>
    <w:rsid w:val="009A4E03"/>
    <w:rsid w:val="00A109AC"/>
    <w:rsid w:val="00A54912"/>
    <w:rsid w:val="00B13E9F"/>
    <w:rsid w:val="00D14D38"/>
    <w:rsid w:val="00D35BEB"/>
    <w:rsid w:val="00D67CE7"/>
    <w:rsid w:val="00E14E36"/>
    <w:rsid w:val="00E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16</cp:revision>
  <cp:lastPrinted>2018-06-15T10:19:00Z</cp:lastPrinted>
  <dcterms:created xsi:type="dcterms:W3CDTF">2013-02-22T12:28:00Z</dcterms:created>
  <dcterms:modified xsi:type="dcterms:W3CDTF">2018-06-15T13:05:00Z</dcterms:modified>
</cp:coreProperties>
</file>